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13C8F" w14:textId="4956D2B1" w:rsidR="007E1B92" w:rsidRPr="007E1B92" w:rsidRDefault="007E1B92" w:rsidP="007E1B92">
      <w:pPr>
        <w:shd w:val="clear" w:color="auto" w:fill="FFFFFF"/>
        <w:spacing w:before="180" w:after="180" w:line="240" w:lineRule="auto"/>
        <w:jc w:val="center"/>
        <w:rPr>
          <w:rFonts w:ascii="Helvetica" w:eastAsia="Times New Roman" w:hAnsi="Helvetica" w:cs="Helvetica"/>
          <w:color w:val="2D3B45"/>
          <w:sz w:val="24"/>
          <w:szCs w:val="24"/>
        </w:rPr>
      </w:pPr>
      <w:r w:rsidRPr="007E1B92">
        <w:rPr>
          <w:rFonts w:ascii="Helvetica" w:eastAsia="Times New Roman" w:hAnsi="Helvetica" w:cs="Helvetica"/>
          <w:b/>
          <w:bCs/>
          <w:color w:val="2D3B45"/>
          <w:sz w:val="28"/>
          <w:szCs w:val="28"/>
        </w:rPr>
        <w:t>CHM 130-</w:t>
      </w:r>
      <w:r w:rsidR="0087209E">
        <w:rPr>
          <w:rFonts w:ascii="Helvetica" w:eastAsia="Times New Roman" w:hAnsi="Helvetica" w:cs="Helvetica"/>
          <w:b/>
          <w:bCs/>
          <w:color w:val="2D3B45"/>
          <w:sz w:val="28"/>
          <w:szCs w:val="28"/>
        </w:rPr>
        <w:t>04 and 130-05</w:t>
      </w:r>
      <w:r w:rsidRPr="007E1B92">
        <w:rPr>
          <w:rFonts w:ascii="Helvetica" w:eastAsia="Times New Roman" w:hAnsi="Helvetica" w:cs="Helvetica"/>
          <w:b/>
          <w:bCs/>
          <w:color w:val="2D3B45"/>
          <w:sz w:val="28"/>
          <w:szCs w:val="28"/>
        </w:rPr>
        <w:t xml:space="preserve"> Online course</w:t>
      </w:r>
    </w:p>
    <w:p w14:paraId="7ACCCE4A" w14:textId="77777777" w:rsidR="007E1B92" w:rsidRPr="007E1B92" w:rsidRDefault="007E1B92" w:rsidP="007E1B92">
      <w:pPr>
        <w:shd w:val="clear" w:color="auto" w:fill="FFFFFF"/>
        <w:spacing w:before="180" w:after="180" w:line="240" w:lineRule="auto"/>
        <w:jc w:val="center"/>
        <w:rPr>
          <w:rFonts w:ascii="Helvetica" w:eastAsia="Times New Roman" w:hAnsi="Helvetica" w:cs="Helvetica"/>
          <w:color w:val="2D3B45"/>
          <w:sz w:val="24"/>
          <w:szCs w:val="24"/>
        </w:rPr>
      </w:pPr>
      <w:proofErr w:type="spellStart"/>
      <w:r w:rsidRPr="007E1B92">
        <w:rPr>
          <w:rFonts w:ascii="Helvetica" w:eastAsia="Times New Roman" w:hAnsi="Helvetica" w:cs="Helvetica"/>
          <w:b/>
          <w:bCs/>
          <w:color w:val="2D3B45"/>
          <w:sz w:val="28"/>
          <w:szCs w:val="28"/>
        </w:rPr>
        <w:t>Fundmental</w:t>
      </w:r>
      <w:proofErr w:type="spellEnd"/>
      <w:r w:rsidRPr="007E1B92">
        <w:rPr>
          <w:rFonts w:ascii="Helvetica" w:eastAsia="Times New Roman" w:hAnsi="Helvetica" w:cs="Helvetica"/>
          <w:b/>
          <w:bCs/>
          <w:color w:val="2D3B45"/>
          <w:sz w:val="28"/>
          <w:szCs w:val="28"/>
        </w:rPr>
        <w:t xml:space="preserve"> Chemistry</w:t>
      </w:r>
    </w:p>
    <w:p w14:paraId="1E12EF43" w14:textId="77777777" w:rsidR="007E1B92" w:rsidRPr="007E1B92" w:rsidRDefault="007E1B92" w:rsidP="007E1B92">
      <w:pPr>
        <w:shd w:val="clear" w:color="auto" w:fill="FFFFFF"/>
        <w:spacing w:before="180" w:after="180" w:line="240" w:lineRule="auto"/>
        <w:jc w:val="center"/>
        <w:rPr>
          <w:rFonts w:ascii="Helvetica" w:eastAsia="Times New Roman" w:hAnsi="Helvetica" w:cs="Helvetica"/>
          <w:color w:val="2D3B45"/>
          <w:sz w:val="24"/>
          <w:szCs w:val="24"/>
        </w:rPr>
      </w:pPr>
      <w:r w:rsidRPr="007E1B92">
        <w:rPr>
          <w:rFonts w:ascii="Helvetica" w:eastAsia="Times New Roman" w:hAnsi="Helvetica" w:cs="Helvetica"/>
          <w:b/>
          <w:bCs/>
          <w:color w:val="2D3B45"/>
          <w:sz w:val="28"/>
          <w:szCs w:val="28"/>
        </w:rPr>
        <w:t>Loree Cantrell-Briggs, B.S. and M.N.S.</w:t>
      </w:r>
    </w:p>
    <w:p w14:paraId="577192EA" w14:textId="77777777" w:rsidR="007E1B92" w:rsidRPr="007E1B92" w:rsidRDefault="007E1B92" w:rsidP="007E1B92">
      <w:pPr>
        <w:shd w:val="clear" w:color="auto" w:fill="FFFFFF"/>
        <w:spacing w:before="180" w:after="180" w:line="240" w:lineRule="auto"/>
        <w:jc w:val="center"/>
        <w:rPr>
          <w:rFonts w:ascii="Helvetica" w:eastAsia="Times New Roman" w:hAnsi="Helvetica" w:cs="Helvetica"/>
          <w:color w:val="2D3B45"/>
          <w:sz w:val="24"/>
          <w:szCs w:val="24"/>
        </w:rPr>
      </w:pPr>
      <w:r w:rsidRPr="007E1B92">
        <w:rPr>
          <w:rFonts w:ascii="Helvetica" w:eastAsia="Times New Roman" w:hAnsi="Helvetica" w:cs="Helvetica"/>
          <w:b/>
          <w:bCs/>
          <w:color w:val="2D3B45"/>
          <w:sz w:val="28"/>
          <w:szCs w:val="28"/>
        </w:rPr>
        <w:t>Coconino Community College</w:t>
      </w:r>
    </w:p>
    <w:p w14:paraId="3B1DEFFA" w14:textId="77777777" w:rsidR="007E1B92" w:rsidRPr="007E1B92" w:rsidRDefault="007E1B92" w:rsidP="007E1B92">
      <w:pPr>
        <w:shd w:val="clear" w:color="auto" w:fill="FFFFFF"/>
        <w:spacing w:before="180" w:after="180" w:line="240" w:lineRule="auto"/>
        <w:jc w:val="center"/>
        <w:rPr>
          <w:rFonts w:ascii="Helvetica" w:eastAsia="Times New Roman" w:hAnsi="Helvetica" w:cs="Helvetica"/>
          <w:color w:val="2D3B45"/>
          <w:sz w:val="24"/>
          <w:szCs w:val="24"/>
        </w:rPr>
      </w:pPr>
      <w:r w:rsidRPr="007E1B92">
        <w:rPr>
          <w:rFonts w:ascii="Helvetica" w:eastAsia="Times New Roman" w:hAnsi="Helvetica" w:cs="Helvetica"/>
          <w:b/>
          <w:bCs/>
          <w:color w:val="2D3B45"/>
          <w:sz w:val="28"/>
          <w:szCs w:val="28"/>
        </w:rPr>
        <w:t>Loree.Cantrell-Briggs@COCONINO.EDU</w:t>
      </w:r>
    </w:p>
    <w:p w14:paraId="068C22EA" w14:textId="77777777"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 </w:t>
      </w:r>
    </w:p>
    <w:p w14:paraId="49241D5C" w14:textId="77777777" w:rsidR="007E1B92" w:rsidRPr="007E1B92" w:rsidRDefault="007E1B92" w:rsidP="007E1B92">
      <w:pPr>
        <w:shd w:val="clear" w:color="auto" w:fill="FFFFFF"/>
        <w:spacing w:before="180" w:after="180" w:line="240" w:lineRule="auto"/>
        <w:jc w:val="center"/>
        <w:rPr>
          <w:rFonts w:ascii="Helvetica" w:eastAsia="Times New Roman" w:hAnsi="Helvetica" w:cs="Helvetica"/>
          <w:color w:val="2D3B45"/>
          <w:sz w:val="24"/>
          <w:szCs w:val="24"/>
        </w:rPr>
      </w:pPr>
      <w:r w:rsidRPr="007E1B92">
        <w:rPr>
          <w:rFonts w:ascii="Helvetica" w:eastAsia="Times New Roman" w:hAnsi="Helvetica" w:cs="Helvetica"/>
          <w:b/>
          <w:bCs/>
          <w:color w:val="2D3B45"/>
          <w:sz w:val="24"/>
          <w:szCs w:val="24"/>
        </w:rPr>
        <w:t>Welcome to the exciting and amazing world of chemistry! </w:t>
      </w:r>
    </w:p>
    <w:p w14:paraId="09872EAA" w14:textId="5FD30E6D"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b/>
          <w:bCs/>
          <w:color w:val="2D3B45"/>
          <w:sz w:val="24"/>
          <w:szCs w:val="24"/>
        </w:rPr>
        <w:t>Contact:</w:t>
      </w:r>
      <w:r w:rsidRPr="007E1B92">
        <w:rPr>
          <w:rFonts w:ascii="Helvetica" w:eastAsia="Times New Roman" w:hAnsi="Helvetica" w:cs="Helvetica"/>
          <w:color w:val="2D3B45"/>
          <w:sz w:val="24"/>
          <w:szCs w:val="24"/>
        </w:rPr>
        <w:t> The best way to contact me is through the above</w:t>
      </w:r>
      <w:r w:rsidR="00985013">
        <w:rPr>
          <w:rFonts w:ascii="Helvetica" w:eastAsia="Times New Roman" w:hAnsi="Helvetica" w:cs="Helvetica"/>
          <w:color w:val="2D3B45"/>
          <w:sz w:val="24"/>
          <w:szCs w:val="24"/>
        </w:rPr>
        <w:t>.</w:t>
      </w:r>
      <w:r w:rsidRPr="007E1B92">
        <w:rPr>
          <w:rFonts w:ascii="Helvetica" w:eastAsia="Times New Roman" w:hAnsi="Helvetica" w:cs="Helvetica"/>
          <w:color w:val="2D3B45"/>
          <w:sz w:val="24"/>
          <w:szCs w:val="24"/>
        </w:rPr>
        <w:t>  I will respond within 24 hours however I tend to get back to you</w:t>
      </w:r>
      <w:r w:rsidR="008B097D">
        <w:rPr>
          <w:rFonts w:ascii="Helvetica" w:eastAsia="Times New Roman" w:hAnsi="Helvetica" w:cs="Helvetica"/>
          <w:color w:val="2D3B45"/>
          <w:sz w:val="24"/>
          <w:szCs w:val="24"/>
        </w:rPr>
        <w:t xml:space="preserve"> much</w:t>
      </w:r>
      <w:r w:rsidRPr="007E1B92">
        <w:rPr>
          <w:rFonts w:ascii="Helvetica" w:eastAsia="Times New Roman" w:hAnsi="Helvetica" w:cs="Helvetica"/>
          <w:color w:val="2D3B45"/>
          <w:sz w:val="24"/>
          <w:szCs w:val="24"/>
        </w:rPr>
        <w:t xml:space="preserve"> sooner.  </w:t>
      </w:r>
      <w:r w:rsidR="00BC6C95">
        <w:rPr>
          <w:rFonts w:ascii="Helvetica" w:eastAsia="Times New Roman" w:hAnsi="Helvetica" w:cs="Helvetica"/>
          <w:color w:val="2D3B45"/>
          <w:sz w:val="24"/>
          <w:szCs w:val="24"/>
        </w:rPr>
        <w:t>Please write</w:t>
      </w:r>
      <w:r w:rsidRPr="007E1B92">
        <w:rPr>
          <w:rFonts w:ascii="Helvetica" w:eastAsia="Times New Roman" w:hAnsi="Helvetica" w:cs="Helvetica"/>
          <w:color w:val="2D3B45"/>
          <w:sz w:val="24"/>
          <w:szCs w:val="24"/>
        </w:rPr>
        <w:t xml:space="preserve"> </w:t>
      </w:r>
      <w:r w:rsidRPr="00BC6C95">
        <w:rPr>
          <w:rFonts w:ascii="Helvetica" w:eastAsia="Times New Roman" w:hAnsi="Helvetica" w:cs="Helvetica"/>
          <w:b/>
          <w:bCs/>
          <w:color w:val="2D3B45"/>
          <w:sz w:val="24"/>
          <w:szCs w:val="24"/>
        </w:rPr>
        <w:t>"QUESTION"</w:t>
      </w:r>
      <w:r w:rsidRPr="007E1B92">
        <w:rPr>
          <w:rFonts w:ascii="Helvetica" w:eastAsia="Times New Roman" w:hAnsi="Helvetica" w:cs="Helvetica"/>
          <w:color w:val="2D3B45"/>
          <w:sz w:val="24"/>
          <w:szCs w:val="24"/>
        </w:rPr>
        <w:t xml:space="preserve"> </w:t>
      </w:r>
      <w:r w:rsidR="00BC6C95">
        <w:rPr>
          <w:rFonts w:ascii="Helvetica" w:eastAsia="Times New Roman" w:hAnsi="Helvetica" w:cs="Helvetica"/>
          <w:color w:val="2D3B45"/>
          <w:sz w:val="24"/>
          <w:szCs w:val="24"/>
        </w:rPr>
        <w:t xml:space="preserve">in the subject line </w:t>
      </w:r>
      <w:r w:rsidRPr="007E1B92">
        <w:rPr>
          <w:rFonts w:ascii="Helvetica" w:eastAsia="Times New Roman" w:hAnsi="Helvetica" w:cs="Helvetica"/>
          <w:color w:val="2D3B45"/>
          <w:sz w:val="24"/>
          <w:szCs w:val="24"/>
        </w:rPr>
        <w:t>for me to see it through the sea of emails I receive.</w:t>
      </w:r>
    </w:p>
    <w:p w14:paraId="2215D3E0" w14:textId="77777777"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b/>
          <w:bCs/>
          <w:color w:val="2D3B45"/>
          <w:sz w:val="24"/>
          <w:szCs w:val="24"/>
        </w:rPr>
        <w:t>Canvas Announcements: </w:t>
      </w:r>
      <w:r w:rsidRPr="007E1B92">
        <w:rPr>
          <w:rFonts w:ascii="Helvetica" w:eastAsia="Times New Roman" w:hAnsi="Helvetica" w:cs="Helvetica"/>
          <w:color w:val="2D3B45"/>
          <w:sz w:val="24"/>
          <w:szCs w:val="24"/>
        </w:rPr>
        <w:t>Communication from me about the course will always be in Canvas announcements. </w:t>
      </w:r>
      <w:r w:rsidRPr="007E1B92">
        <w:rPr>
          <w:rFonts w:ascii="Helvetica" w:eastAsia="Times New Roman" w:hAnsi="Helvetica" w:cs="Helvetica"/>
          <w:color w:val="2D3B45"/>
          <w:sz w:val="24"/>
          <w:szCs w:val="24"/>
          <w:shd w:val="clear" w:color="auto" w:fill="FFFF00"/>
        </w:rPr>
        <w:t> </w:t>
      </w:r>
      <w:r w:rsidRPr="007E1B92">
        <w:rPr>
          <w:rFonts w:ascii="Helvetica" w:eastAsia="Times New Roman" w:hAnsi="Helvetica" w:cs="Helvetica"/>
          <w:b/>
          <w:bCs/>
          <w:color w:val="2D3B45"/>
          <w:sz w:val="24"/>
          <w:szCs w:val="24"/>
          <w:shd w:val="clear" w:color="auto" w:fill="FFFF00"/>
        </w:rPr>
        <w:t>READ ALL CANVAS ANNOUNCEMENTS</w:t>
      </w:r>
    </w:p>
    <w:p w14:paraId="3A6E00FB" w14:textId="71A8C65C"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b/>
          <w:bCs/>
          <w:color w:val="2D3B45"/>
          <w:sz w:val="24"/>
          <w:szCs w:val="24"/>
        </w:rPr>
        <w:t>The main web sites to use for this course:</w:t>
      </w:r>
      <w:r w:rsidRPr="007E1B92">
        <w:rPr>
          <w:rFonts w:ascii="Helvetica" w:eastAsia="Times New Roman" w:hAnsi="Helvetica" w:cs="Helvetica"/>
          <w:color w:val="2D3B45"/>
          <w:sz w:val="24"/>
          <w:szCs w:val="24"/>
        </w:rPr>
        <w:t> </w:t>
      </w:r>
      <w:r w:rsidR="008B097D">
        <w:rPr>
          <w:rFonts w:ascii="Helvetica" w:eastAsia="Times New Roman" w:hAnsi="Helvetica" w:cs="Helvetica"/>
          <w:color w:val="2D3B45"/>
          <w:sz w:val="24"/>
          <w:szCs w:val="24"/>
        </w:rPr>
        <w:t>Canva</w:t>
      </w:r>
      <w:r w:rsidR="00BC6C95">
        <w:rPr>
          <w:rFonts w:ascii="Helvetica" w:eastAsia="Times New Roman" w:hAnsi="Helvetica" w:cs="Helvetica"/>
          <w:color w:val="2D3B45"/>
          <w:sz w:val="24"/>
          <w:szCs w:val="24"/>
        </w:rPr>
        <w:t xml:space="preserve">s - Through Canvas you will have access to the labs as well as the homework tests and quizzes in Pearson </w:t>
      </w:r>
      <w:proofErr w:type="spellStart"/>
      <w:r w:rsidR="00BC6C95">
        <w:rPr>
          <w:rFonts w:ascii="Helvetica" w:eastAsia="Times New Roman" w:hAnsi="Helvetica" w:cs="Helvetica"/>
          <w:color w:val="2D3B45"/>
          <w:sz w:val="24"/>
          <w:szCs w:val="24"/>
        </w:rPr>
        <w:t>mylab</w:t>
      </w:r>
      <w:proofErr w:type="spellEnd"/>
      <w:r w:rsidR="00BC6C95">
        <w:rPr>
          <w:rFonts w:ascii="Helvetica" w:eastAsia="Times New Roman" w:hAnsi="Helvetica" w:cs="Helvetica"/>
          <w:color w:val="2D3B45"/>
          <w:sz w:val="24"/>
          <w:szCs w:val="24"/>
        </w:rPr>
        <w:t xml:space="preserve"> and Mastering.</w:t>
      </w:r>
    </w:p>
    <w:p w14:paraId="29287766" w14:textId="77777777"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b/>
          <w:bCs/>
          <w:color w:val="2D3B45"/>
          <w:sz w:val="24"/>
          <w:szCs w:val="24"/>
        </w:rPr>
        <w:t>COURSE DESCRIPTION AND PREREQUISITE:</w:t>
      </w:r>
      <w:r w:rsidRPr="007E1B92">
        <w:rPr>
          <w:rFonts w:ascii="Helvetica" w:eastAsia="Times New Roman" w:hAnsi="Helvetica" w:cs="Helvetica"/>
          <w:color w:val="2D3B45"/>
          <w:sz w:val="24"/>
          <w:szCs w:val="24"/>
        </w:rPr>
        <w:t> General inorganic chemistry, scientific methods, and general laboratory procedures.  MAT 121 prerequisite.</w:t>
      </w:r>
    </w:p>
    <w:p w14:paraId="10795235" w14:textId="77777777"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b/>
          <w:bCs/>
          <w:color w:val="2D3B45"/>
          <w:sz w:val="24"/>
          <w:szCs w:val="24"/>
        </w:rPr>
        <w:t>COURSE CONTENT:</w:t>
      </w:r>
    </w:p>
    <w:p w14:paraId="1953800A" w14:textId="77777777"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Will include:</w:t>
      </w:r>
    </w:p>
    <w:p w14:paraId="3363CFBB" w14:textId="4912A342" w:rsidR="007E1B92" w:rsidRDefault="007E1B92" w:rsidP="007E1B9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Scientific Methods and metric system</w:t>
      </w:r>
    </w:p>
    <w:p w14:paraId="6B0DECDF" w14:textId="3895BD39" w:rsidR="00FC2BF3" w:rsidRPr="007E1B92" w:rsidRDefault="00FC2BF3" w:rsidP="007E1B9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Matter and Energy</w:t>
      </w:r>
    </w:p>
    <w:p w14:paraId="17251972" w14:textId="77777777" w:rsidR="007E1B92" w:rsidRPr="007E1B92" w:rsidRDefault="007E1B92" w:rsidP="007E1B9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Atomic structure, chemical formulas and equations</w:t>
      </w:r>
    </w:p>
    <w:p w14:paraId="054DDC18" w14:textId="15EF2BE7" w:rsidR="007E1B92" w:rsidRDefault="007E1B92" w:rsidP="007E1B9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Molecul</w:t>
      </w:r>
      <w:r w:rsidR="00FC2BF3">
        <w:rPr>
          <w:rFonts w:ascii="Helvetica" w:eastAsia="Times New Roman" w:hAnsi="Helvetica" w:cs="Helvetica"/>
          <w:color w:val="2D3B45"/>
          <w:sz w:val="24"/>
          <w:szCs w:val="24"/>
        </w:rPr>
        <w:t>es and Compounds</w:t>
      </w:r>
    </w:p>
    <w:p w14:paraId="1373F9EA" w14:textId="637C2EBF" w:rsidR="00746247" w:rsidRDefault="00746247" w:rsidP="007E1B9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The Mole </w:t>
      </w:r>
      <w:proofErr w:type="gramStart"/>
      <w:r>
        <w:rPr>
          <w:rFonts w:ascii="Helvetica" w:eastAsia="Times New Roman" w:hAnsi="Helvetica" w:cs="Helvetica"/>
          <w:color w:val="2D3B45"/>
          <w:sz w:val="24"/>
          <w:szCs w:val="24"/>
        </w:rPr>
        <w:t>concept</w:t>
      </w:r>
      <w:proofErr w:type="gramEnd"/>
    </w:p>
    <w:p w14:paraId="2E1A41BC" w14:textId="65F343B2" w:rsidR="00746247" w:rsidRDefault="00746247" w:rsidP="007E1B9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Chemical composition</w:t>
      </w:r>
    </w:p>
    <w:p w14:paraId="4078DFD3" w14:textId="294BA428" w:rsidR="00746247" w:rsidRDefault="00746247" w:rsidP="007E1B9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Chemical Reactions</w:t>
      </w:r>
    </w:p>
    <w:p w14:paraId="55E56A92" w14:textId="14CA9DDA" w:rsidR="00746247" w:rsidRDefault="00746247" w:rsidP="007E1B9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Stoichiometry</w:t>
      </w:r>
    </w:p>
    <w:p w14:paraId="3C1668A6" w14:textId="35E0308F" w:rsidR="00746247" w:rsidRPr="007E1B92" w:rsidRDefault="00746247" w:rsidP="007E1B9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Electron Configuration</w:t>
      </w:r>
    </w:p>
    <w:p w14:paraId="1701489B" w14:textId="4050E95E" w:rsidR="007E1B92" w:rsidRDefault="007E1B92" w:rsidP="007E1B9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Chemical bonding</w:t>
      </w:r>
    </w:p>
    <w:p w14:paraId="7B159F06" w14:textId="2A4C9986" w:rsidR="00746247" w:rsidRDefault="00746247" w:rsidP="007E1B9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Gases</w:t>
      </w:r>
    </w:p>
    <w:p w14:paraId="57AA66BF" w14:textId="6B53C888" w:rsidR="00746247" w:rsidRDefault="00746247" w:rsidP="007E1B9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Liquids, Solids, and Intermolecular Forces</w:t>
      </w:r>
    </w:p>
    <w:p w14:paraId="0841014C" w14:textId="34CBB824" w:rsidR="00746247" w:rsidRDefault="00746247" w:rsidP="007E1B9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Solutions</w:t>
      </w:r>
    </w:p>
    <w:p w14:paraId="066408AF" w14:textId="18615DE6" w:rsidR="00746247" w:rsidRDefault="00746247" w:rsidP="007E1B9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Acids and Bases</w:t>
      </w:r>
    </w:p>
    <w:p w14:paraId="6A5BFA9F" w14:textId="51E60C13" w:rsidR="00746247" w:rsidRDefault="00746247" w:rsidP="007E1B9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Chemical Equilibrium</w:t>
      </w:r>
    </w:p>
    <w:p w14:paraId="016A1590" w14:textId="5139AECD" w:rsidR="00746247" w:rsidRPr="007E1B92" w:rsidRDefault="00746247" w:rsidP="007E1B9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Oxidation and Reduction</w:t>
      </w:r>
    </w:p>
    <w:p w14:paraId="274B2B84" w14:textId="77777777" w:rsidR="007E1B92" w:rsidRPr="007E1B92" w:rsidRDefault="007E1B92" w:rsidP="007E1B9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Nuclear chemistry</w:t>
      </w:r>
    </w:p>
    <w:p w14:paraId="6238EFCD" w14:textId="260A9C2F" w:rsidR="007E1B92" w:rsidRPr="00746247" w:rsidRDefault="007E1B92" w:rsidP="00746247">
      <w:pPr>
        <w:shd w:val="clear" w:color="auto" w:fill="FFFFFF"/>
        <w:spacing w:before="100" w:beforeAutospacing="1" w:after="100" w:afterAutospacing="1" w:line="240" w:lineRule="auto"/>
        <w:ind w:left="15"/>
        <w:rPr>
          <w:rFonts w:ascii="Helvetica" w:eastAsia="Times New Roman" w:hAnsi="Helvetica" w:cs="Helvetica"/>
          <w:color w:val="2D3B45"/>
          <w:sz w:val="24"/>
          <w:szCs w:val="24"/>
        </w:rPr>
      </w:pPr>
      <w:r w:rsidRPr="00746247">
        <w:rPr>
          <w:rFonts w:ascii="Helvetica" w:eastAsia="Times New Roman" w:hAnsi="Helvetica" w:cs="Helvetica"/>
          <w:b/>
          <w:bCs/>
          <w:color w:val="2D3B45"/>
          <w:sz w:val="24"/>
          <w:szCs w:val="24"/>
        </w:rPr>
        <w:lastRenderedPageBreak/>
        <w:t>COURSE OUTCOMES:</w:t>
      </w:r>
      <w:r w:rsidRPr="00746247">
        <w:rPr>
          <w:rFonts w:ascii="Helvetica" w:eastAsia="Times New Roman" w:hAnsi="Helvetica" w:cs="Helvetica"/>
          <w:color w:val="2D3B45"/>
          <w:sz w:val="24"/>
          <w:szCs w:val="24"/>
        </w:rPr>
        <w:t> </w:t>
      </w:r>
    </w:p>
    <w:p w14:paraId="3D5486F4" w14:textId="77777777"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Students will:</w:t>
      </w:r>
    </w:p>
    <w:p w14:paraId="6ECA25AA" w14:textId="77777777" w:rsidR="007E1B92" w:rsidRPr="007E1B92" w:rsidRDefault="007E1B92" w:rsidP="007E1B9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Develop a working knowledge of Scientific Methods</w:t>
      </w:r>
    </w:p>
    <w:p w14:paraId="5C13E198" w14:textId="7ADBE107" w:rsidR="007E1B92" w:rsidRPr="007E1B92" w:rsidRDefault="007E1B92" w:rsidP="007E1B9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Communicate laboratory results in writte</w:t>
      </w:r>
      <w:r w:rsidR="00746247">
        <w:rPr>
          <w:rFonts w:ascii="Helvetica" w:eastAsia="Times New Roman" w:hAnsi="Helvetica" w:cs="Helvetica"/>
          <w:color w:val="2D3B45"/>
          <w:sz w:val="24"/>
          <w:szCs w:val="24"/>
        </w:rPr>
        <w:t xml:space="preserve">n </w:t>
      </w:r>
      <w:r w:rsidRPr="007E1B92">
        <w:rPr>
          <w:rFonts w:ascii="Helvetica" w:eastAsia="Times New Roman" w:hAnsi="Helvetica" w:cs="Helvetica"/>
          <w:color w:val="2D3B45"/>
          <w:sz w:val="24"/>
          <w:szCs w:val="24"/>
        </w:rPr>
        <w:t>form</w:t>
      </w:r>
    </w:p>
    <w:p w14:paraId="01C2615C" w14:textId="77777777" w:rsidR="007E1B92" w:rsidRPr="007E1B92" w:rsidRDefault="007E1B92" w:rsidP="007E1B9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Manipulate and use the metric system for measurements and analysis.</w:t>
      </w:r>
    </w:p>
    <w:p w14:paraId="191DB16F" w14:textId="77777777" w:rsidR="007E1B92" w:rsidRPr="007E1B92" w:rsidRDefault="007E1B92" w:rsidP="007E1B9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Explain basic atomic and molecular structures</w:t>
      </w:r>
    </w:p>
    <w:p w14:paraId="232CACD8" w14:textId="77777777" w:rsidR="007E1B92" w:rsidRPr="007E1B92" w:rsidRDefault="007E1B92" w:rsidP="007E1B9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Develop an understanding of various forms of stoichiometry</w:t>
      </w:r>
    </w:p>
    <w:p w14:paraId="03EFA9D2" w14:textId="77777777" w:rsidR="007E1B92" w:rsidRPr="007E1B92" w:rsidRDefault="007E1B92" w:rsidP="007E1B9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Demonstrate an elementary understanding of nuclear chemistry and radioactivity</w:t>
      </w:r>
    </w:p>
    <w:p w14:paraId="1C529E7B" w14:textId="77777777" w:rsidR="007E1B92" w:rsidRPr="007E1B92" w:rsidRDefault="007E1B92" w:rsidP="007E1B9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Utilize basic laboratory techniques</w:t>
      </w:r>
    </w:p>
    <w:p w14:paraId="28968936" w14:textId="77777777"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b/>
          <w:bCs/>
          <w:color w:val="2D3B45"/>
          <w:sz w:val="24"/>
          <w:szCs w:val="24"/>
        </w:rPr>
        <w:t>COURSE GOALS:</w:t>
      </w:r>
      <w:r w:rsidRPr="007E1B92">
        <w:rPr>
          <w:rFonts w:ascii="Helvetica" w:eastAsia="Times New Roman" w:hAnsi="Helvetica" w:cs="Helvetica"/>
          <w:color w:val="2D3B45"/>
          <w:sz w:val="24"/>
          <w:szCs w:val="24"/>
        </w:rPr>
        <w:t> This course is one semester designed primarily to provide students preparing for careers in health-related professions with a basic knowledge of chemistry and a fundamental understanding of chemical processes that shape life and the environment. </w:t>
      </w:r>
    </w:p>
    <w:p w14:paraId="321A9CC2" w14:textId="77777777"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b/>
          <w:bCs/>
          <w:color w:val="2D3B45"/>
          <w:sz w:val="24"/>
          <w:szCs w:val="24"/>
        </w:rPr>
        <w:t>COURSE REQUIREMENTS:</w:t>
      </w:r>
    </w:p>
    <w:p w14:paraId="41FC8489" w14:textId="77777777" w:rsidR="007E1B92" w:rsidRPr="007E1B92" w:rsidRDefault="007E1B92" w:rsidP="007E1B92">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E1B92">
        <w:rPr>
          <w:rFonts w:ascii="Helvetica" w:eastAsia="Times New Roman" w:hAnsi="Helvetica" w:cs="Helvetica"/>
          <w:b/>
          <w:bCs/>
          <w:color w:val="2D3B45"/>
          <w:sz w:val="24"/>
          <w:szCs w:val="24"/>
        </w:rPr>
        <w:t>Required:</w:t>
      </w:r>
    </w:p>
    <w:p w14:paraId="0F754F3E" w14:textId="7205B987" w:rsidR="007E1B92" w:rsidRPr="007E1B92" w:rsidRDefault="007E1B92" w:rsidP="007E1B92">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u w:val="single"/>
        </w:rPr>
        <w:t>Lecture Text</w:t>
      </w:r>
      <w:r w:rsidRPr="007E1B92">
        <w:rPr>
          <w:rFonts w:ascii="Helvetica" w:eastAsia="Times New Roman" w:hAnsi="Helvetica" w:cs="Helvetica"/>
          <w:color w:val="2D3B45"/>
          <w:sz w:val="24"/>
          <w:szCs w:val="24"/>
        </w:rPr>
        <w:t>: </w:t>
      </w:r>
      <w:r w:rsidRPr="007E1B92">
        <w:rPr>
          <w:rFonts w:ascii="Helvetica" w:eastAsia="Times New Roman" w:hAnsi="Helvetica" w:cs="Helvetica"/>
          <w:i/>
          <w:iCs/>
          <w:color w:val="2D3B45"/>
          <w:sz w:val="24"/>
          <w:szCs w:val="24"/>
        </w:rPr>
        <w:t xml:space="preserve">Included in </w:t>
      </w:r>
      <w:proofErr w:type="spellStart"/>
      <w:r w:rsidRPr="007E1B92">
        <w:rPr>
          <w:rFonts w:ascii="Helvetica" w:eastAsia="Times New Roman" w:hAnsi="Helvetica" w:cs="Helvetica"/>
          <w:i/>
          <w:iCs/>
          <w:color w:val="2D3B45"/>
          <w:sz w:val="24"/>
          <w:szCs w:val="24"/>
        </w:rPr>
        <w:t>Pearsonmylabandmastering</w:t>
      </w:r>
      <w:proofErr w:type="spellEnd"/>
      <w:r w:rsidRPr="007E1B92">
        <w:rPr>
          <w:rFonts w:ascii="Helvetica" w:eastAsia="Times New Roman" w:hAnsi="Helvetica" w:cs="Helvetica"/>
          <w:i/>
          <w:iCs/>
          <w:color w:val="2D3B45"/>
          <w:sz w:val="24"/>
          <w:szCs w:val="24"/>
        </w:rPr>
        <w:t xml:space="preserve"> fee</w:t>
      </w:r>
      <w:r w:rsidR="00985013">
        <w:rPr>
          <w:rFonts w:ascii="Helvetica" w:eastAsia="Times New Roman" w:hAnsi="Helvetica" w:cs="Helvetica"/>
          <w:i/>
          <w:iCs/>
          <w:color w:val="2D3B45"/>
          <w:sz w:val="24"/>
          <w:szCs w:val="24"/>
        </w:rPr>
        <w:t>. I</w:t>
      </w:r>
      <w:r w:rsidRPr="007E1B92">
        <w:rPr>
          <w:rFonts w:ascii="Helvetica" w:eastAsia="Times New Roman" w:hAnsi="Helvetica" w:cs="Helvetica"/>
          <w:i/>
          <w:iCs/>
          <w:color w:val="2D3B45"/>
          <w:sz w:val="24"/>
          <w:szCs w:val="24"/>
        </w:rPr>
        <w:t xml:space="preserve">f you would </w:t>
      </w:r>
      <w:r w:rsidR="00985013">
        <w:rPr>
          <w:rFonts w:ascii="Helvetica" w:eastAsia="Times New Roman" w:hAnsi="Helvetica" w:cs="Helvetica"/>
          <w:i/>
          <w:iCs/>
          <w:color w:val="2D3B45"/>
          <w:sz w:val="24"/>
          <w:szCs w:val="24"/>
        </w:rPr>
        <w:t>like</w:t>
      </w:r>
      <w:r w:rsidRPr="007E1B92">
        <w:rPr>
          <w:rFonts w:ascii="Helvetica" w:eastAsia="Times New Roman" w:hAnsi="Helvetica" w:cs="Helvetica"/>
          <w:i/>
          <w:iCs/>
          <w:color w:val="2D3B45"/>
          <w:sz w:val="24"/>
          <w:szCs w:val="24"/>
        </w:rPr>
        <w:t xml:space="preserve"> have the physical text it is Introductory Chemistry; 6th Edition by </w:t>
      </w:r>
      <w:proofErr w:type="spellStart"/>
      <w:r w:rsidRPr="007E1B92">
        <w:rPr>
          <w:rFonts w:ascii="Helvetica" w:eastAsia="Times New Roman" w:hAnsi="Helvetica" w:cs="Helvetica"/>
          <w:i/>
          <w:iCs/>
          <w:color w:val="2D3B45"/>
          <w:sz w:val="24"/>
          <w:szCs w:val="24"/>
        </w:rPr>
        <w:t>Tro</w:t>
      </w:r>
      <w:proofErr w:type="spellEnd"/>
    </w:p>
    <w:p w14:paraId="226DBE57" w14:textId="77777777" w:rsidR="007E1B92" w:rsidRPr="007E1B92" w:rsidRDefault="007E1B92" w:rsidP="007E1B92">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u w:val="single"/>
        </w:rPr>
        <w:t>Laboratory Manual</w:t>
      </w:r>
      <w:r w:rsidRPr="007E1B92">
        <w:rPr>
          <w:rFonts w:ascii="Helvetica" w:eastAsia="Times New Roman" w:hAnsi="Helvetica" w:cs="Helvetica"/>
          <w:color w:val="2D3B45"/>
          <w:sz w:val="24"/>
          <w:szCs w:val="24"/>
        </w:rPr>
        <w:t>: </w:t>
      </w:r>
      <w:r w:rsidRPr="007E1B92">
        <w:rPr>
          <w:rFonts w:ascii="Helvetica" w:eastAsia="Times New Roman" w:hAnsi="Helvetica" w:cs="Helvetica"/>
          <w:i/>
          <w:iCs/>
          <w:color w:val="2D3B45"/>
          <w:sz w:val="24"/>
          <w:szCs w:val="24"/>
        </w:rPr>
        <w:t>No lab manual, the labs are located on Canvas in "Modules" tab and also through esciencelabs.com</w:t>
      </w:r>
    </w:p>
    <w:p w14:paraId="672BC7A6" w14:textId="479B8D7A" w:rsidR="007E1B92" w:rsidRPr="007E1B92" w:rsidRDefault="007E1B92" w:rsidP="007E1B92">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u w:val="single"/>
        </w:rPr>
        <w:t>Lab kit:</w:t>
      </w:r>
      <w:r w:rsidRPr="007E1B92">
        <w:rPr>
          <w:rFonts w:ascii="Helvetica" w:eastAsia="Times New Roman" w:hAnsi="Helvetica" w:cs="Helvetica"/>
          <w:color w:val="2D3B45"/>
          <w:sz w:val="24"/>
          <w:szCs w:val="24"/>
        </w:rPr>
        <w:t> </w:t>
      </w:r>
      <w:r w:rsidR="00985013">
        <w:rPr>
          <w:rFonts w:ascii="Helvetica" w:eastAsia="Times New Roman" w:hAnsi="Helvetica" w:cs="Helvetica"/>
          <w:color w:val="2D3B45"/>
          <w:sz w:val="24"/>
          <w:szCs w:val="24"/>
        </w:rPr>
        <w:t>Purchased through the CCC bookstore.</w:t>
      </w:r>
    </w:p>
    <w:p w14:paraId="1597266A" w14:textId="4288A81A" w:rsidR="007E1B92" w:rsidRPr="007E1B92" w:rsidRDefault="007E1B92" w:rsidP="007E1B92">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 xml:space="preserve">It is expected that you will complete approximately 50 minutes of online instruction per week per credit hour, including, but not limited to, viewing animations, completing assignments, reviewing materials, and other associated coursework. You must log into the course on a consistent basis, submit work throughout the term and respond to messages sent by your </w:t>
      </w:r>
      <w:r w:rsidR="00985013">
        <w:rPr>
          <w:rFonts w:ascii="Helvetica" w:eastAsia="Times New Roman" w:hAnsi="Helvetica" w:cs="Helvetica"/>
          <w:color w:val="2D3B45"/>
          <w:sz w:val="24"/>
          <w:szCs w:val="24"/>
        </w:rPr>
        <w:t>instructor.</w:t>
      </w:r>
    </w:p>
    <w:p w14:paraId="3774EECB" w14:textId="452250E1" w:rsidR="007E1B92" w:rsidRPr="007E1B92" w:rsidRDefault="007E1B92" w:rsidP="00985013">
      <w:pPr>
        <w:numPr>
          <w:ilvl w:val="0"/>
          <w:numId w:val="4"/>
        </w:numPr>
        <w:shd w:val="clear" w:color="auto" w:fill="FFFFFF"/>
        <w:spacing w:before="180" w:after="180" w:line="240" w:lineRule="auto"/>
        <w:ind w:left="375"/>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The attendance Roll Call</w:t>
      </w:r>
      <w:r w:rsidR="00985013">
        <w:rPr>
          <w:rFonts w:ascii="Helvetica" w:eastAsia="Times New Roman" w:hAnsi="Helvetica" w:cs="Helvetica"/>
          <w:color w:val="2D3B45"/>
          <w:sz w:val="24"/>
          <w:szCs w:val="24"/>
        </w:rPr>
        <w:t>—I just check to make sure everybody is making progress.</w:t>
      </w:r>
    </w:p>
    <w:p w14:paraId="1BF9BD50" w14:textId="77777777" w:rsidR="007E1B92" w:rsidRPr="007E1B92" w:rsidRDefault="007E1B92" w:rsidP="007E1B92">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E1B92">
        <w:rPr>
          <w:rFonts w:ascii="Helvetica" w:eastAsia="Times New Roman" w:hAnsi="Helvetica" w:cs="Helvetica"/>
          <w:b/>
          <w:bCs/>
          <w:color w:val="2D3B45"/>
          <w:sz w:val="24"/>
          <w:szCs w:val="24"/>
        </w:rPr>
        <w:t>Access to CANVAS:</w:t>
      </w:r>
    </w:p>
    <w:p w14:paraId="56E05830" w14:textId="77777777" w:rsidR="007E1B92" w:rsidRPr="007E1B92" w:rsidRDefault="007E1B92" w:rsidP="007E1B92">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Canvas is the online course management system for CCC. Each student is expected to access their Canvas web page each day.  </w:t>
      </w:r>
    </w:p>
    <w:p w14:paraId="77A41721" w14:textId="77777777" w:rsidR="007E1B92" w:rsidRPr="007E1B92" w:rsidRDefault="007E1B92" w:rsidP="007E1B92">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Go to http://coconino.instructure.com; It will ask for your email address and password (our I.T. department can assist you with this step), then take you to your classes for the semester)</w:t>
      </w:r>
    </w:p>
    <w:p w14:paraId="6D184A31" w14:textId="77777777"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 </w:t>
      </w:r>
    </w:p>
    <w:p w14:paraId="57E327B8" w14:textId="77777777"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b/>
          <w:bCs/>
          <w:color w:val="2D3B45"/>
          <w:sz w:val="24"/>
          <w:szCs w:val="24"/>
        </w:rPr>
        <w:t>Special Assistance: </w:t>
      </w:r>
      <w:r w:rsidRPr="007E1B92">
        <w:rPr>
          <w:rFonts w:ascii="Helvetica" w:eastAsia="Times New Roman" w:hAnsi="Helvetica" w:cs="Helvetica"/>
          <w:color w:val="2D3B45"/>
          <w:sz w:val="24"/>
          <w:szCs w:val="24"/>
        </w:rPr>
        <w:t>If you find that you require special assistance during certain activities in this course (i.e. labs, exams, note-taking), you may contact Student Support Services to determine if you qualify for special assistance.</w:t>
      </w:r>
    </w:p>
    <w:p w14:paraId="4077A9AA" w14:textId="77777777"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b/>
          <w:bCs/>
          <w:color w:val="2D3B45"/>
          <w:sz w:val="24"/>
          <w:szCs w:val="24"/>
        </w:rPr>
        <w:lastRenderedPageBreak/>
        <w:t>Academic Dishonesty Procedure:</w:t>
      </w:r>
    </w:p>
    <w:p w14:paraId="49B4C735" w14:textId="77777777"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b/>
          <w:bCs/>
          <w:color w:val="2D3B45"/>
          <w:sz w:val="24"/>
          <w:szCs w:val="24"/>
        </w:rPr>
        <w:t>College Policy: </w:t>
      </w:r>
      <w:r w:rsidRPr="007E1B92">
        <w:rPr>
          <w:rFonts w:ascii="Helvetica" w:eastAsia="Times New Roman" w:hAnsi="Helvetica" w:cs="Helvetica"/>
          <w:color w:val="2D3B45"/>
          <w:sz w:val="24"/>
          <w:szCs w:val="24"/>
        </w:rPr>
        <w:t>Academic dishonesty is a violation of the Student Code of Conduct as defined in Procedure 503-01. When a student commits an act of academic dishonesty, the instructor is responsible for determining the grade for the course or assignments. Incidents of academic dishonesty are reported to the Dean of Student development and Community Engagement for adjudication and follow up</w:t>
      </w:r>
    </w:p>
    <w:p w14:paraId="374B1E09" w14:textId="1D6153F2" w:rsid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b/>
          <w:bCs/>
          <w:color w:val="2D3B45"/>
          <w:sz w:val="24"/>
          <w:szCs w:val="24"/>
        </w:rPr>
        <w:t>Instructor Policy: </w:t>
      </w:r>
      <w:r w:rsidRPr="007E1B92">
        <w:rPr>
          <w:rFonts w:ascii="Helvetica" w:eastAsia="Times New Roman" w:hAnsi="Helvetica" w:cs="Helvetica"/>
          <w:color w:val="2D3B45"/>
          <w:sz w:val="24"/>
          <w:szCs w:val="24"/>
        </w:rPr>
        <w:t>The instructor does not tolerate cheating at all. If you are suspected of cheating, the instructor will contact you and discuss the situation.  If the instructor has evidence of your cheating, an administrative drop will be initiated immediately and you will be removed from the course. </w:t>
      </w:r>
    </w:p>
    <w:p w14:paraId="21736A45" w14:textId="77777777" w:rsidR="00645AA3" w:rsidRPr="00645AA3" w:rsidRDefault="00645AA3" w:rsidP="00645AA3">
      <w:pPr>
        <w:pStyle w:val="Default"/>
        <w:rPr>
          <w:b/>
          <w:bCs/>
        </w:rPr>
      </w:pPr>
      <w:r w:rsidRPr="00645AA3">
        <w:rPr>
          <w:b/>
          <w:bCs/>
        </w:rPr>
        <w:t>Student Rights and Responsibilities:</w:t>
      </w:r>
    </w:p>
    <w:p w14:paraId="63C096BB" w14:textId="77777777" w:rsidR="00645AA3" w:rsidRPr="00645AA3" w:rsidRDefault="00645AA3" w:rsidP="00645AA3">
      <w:pPr>
        <w:pStyle w:val="Default"/>
      </w:pPr>
    </w:p>
    <w:p w14:paraId="6E637094" w14:textId="77777777" w:rsidR="00645AA3" w:rsidRPr="00645AA3" w:rsidRDefault="00645AA3" w:rsidP="00645AA3">
      <w:pPr>
        <w:pStyle w:val="Default"/>
      </w:pPr>
      <w:r w:rsidRPr="00645AA3">
        <w:t xml:space="preserve">a. Students must attend their classes during the first week of school or a grade of NS (no-show) will be recorded by their instructor. The instructor will record no shows on Tuesday of the second week of class. </w:t>
      </w:r>
    </w:p>
    <w:p w14:paraId="77E2C623" w14:textId="77777777" w:rsidR="00645AA3" w:rsidRPr="00645AA3" w:rsidRDefault="00645AA3" w:rsidP="00645AA3">
      <w:pPr>
        <w:pStyle w:val="Default"/>
      </w:pPr>
    </w:p>
    <w:p w14:paraId="51D82DF7" w14:textId="77777777" w:rsidR="00645AA3" w:rsidRPr="00645AA3" w:rsidRDefault="00645AA3" w:rsidP="00645AA3">
      <w:pPr>
        <w:pStyle w:val="Default"/>
      </w:pPr>
      <w:r w:rsidRPr="00645AA3">
        <w:t xml:space="preserve">b. Students will not receive refunds for classes in which they have received an NS grade. Students are financially and academically responsible for all courses that they do not drop by published deadlines. </w:t>
      </w:r>
    </w:p>
    <w:p w14:paraId="6D68434E" w14:textId="77777777" w:rsidR="00645AA3" w:rsidRPr="00645AA3" w:rsidRDefault="00645AA3" w:rsidP="00645AA3">
      <w:pPr>
        <w:pStyle w:val="Default"/>
      </w:pPr>
    </w:p>
    <w:p w14:paraId="53EAFABA" w14:textId="77777777" w:rsidR="00645AA3" w:rsidRPr="00645AA3" w:rsidRDefault="00645AA3" w:rsidP="00645AA3">
      <w:pPr>
        <w:pStyle w:val="Default"/>
      </w:pPr>
      <w:r w:rsidRPr="00645AA3">
        <w:t xml:space="preserve">c. Students must drop or withdraw from any class they do not wish to complete. The Office of Registration and Enrollment Services publishes instructions for students to follow when dropping or withdrawing from classes. Students are encouraged to discuss drop and withdrawal options with their academic advisor and the Office of Student Financial Aid (if a financial aid recipient). </w:t>
      </w:r>
    </w:p>
    <w:p w14:paraId="78A180EB" w14:textId="77777777" w:rsidR="00645AA3" w:rsidRPr="00645AA3" w:rsidRDefault="00645AA3" w:rsidP="00645AA3">
      <w:pPr>
        <w:pStyle w:val="Default"/>
      </w:pPr>
    </w:p>
    <w:p w14:paraId="66DB9EEC" w14:textId="77777777" w:rsidR="00645AA3" w:rsidRPr="00645AA3" w:rsidRDefault="00645AA3" w:rsidP="00645AA3">
      <w:pPr>
        <w:pStyle w:val="Default"/>
      </w:pPr>
      <w:r w:rsidRPr="00645AA3">
        <w:t xml:space="preserve">d. Students have the right to appeal a grade of NS through the Office of Registration and Enrollment Services. </w:t>
      </w:r>
    </w:p>
    <w:p w14:paraId="126C9EC6" w14:textId="77777777" w:rsidR="00645AA3" w:rsidRPr="00645AA3" w:rsidRDefault="00645AA3" w:rsidP="00645AA3">
      <w:pPr>
        <w:pStyle w:val="Default"/>
      </w:pPr>
    </w:p>
    <w:p w14:paraId="6C13E001" w14:textId="77777777" w:rsidR="00645AA3" w:rsidRPr="00645AA3" w:rsidRDefault="00645AA3" w:rsidP="00645AA3">
      <w:pPr>
        <w:pStyle w:val="Default"/>
      </w:pPr>
      <w:r w:rsidRPr="00645AA3">
        <w:t xml:space="preserve">Reference: </w:t>
      </w:r>
      <w:r w:rsidRPr="00645AA3">
        <w:tab/>
        <w:t>303-02 Attendance Procedure</w:t>
      </w:r>
    </w:p>
    <w:p w14:paraId="51856A8B" w14:textId="77777777" w:rsidR="00645AA3" w:rsidRPr="00645AA3" w:rsidRDefault="00645AA3" w:rsidP="00645AA3">
      <w:pPr>
        <w:pStyle w:val="Default"/>
        <w:ind w:left="720" w:firstLine="720"/>
      </w:pPr>
      <w:r w:rsidRPr="00645AA3">
        <w:t xml:space="preserve"> </w:t>
      </w:r>
      <w:hyperlink r:id="rId5" w:anchor="300-399" w:history="1">
        <w:r w:rsidRPr="00645AA3">
          <w:rPr>
            <w:rStyle w:val="Hyperlink"/>
          </w:rPr>
          <w:t>https://www.coconino.edu/policies-and-procedures#300-399</w:t>
        </w:r>
      </w:hyperlink>
    </w:p>
    <w:p w14:paraId="06552ACB" w14:textId="77777777" w:rsidR="00645AA3" w:rsidRDefault="00645AA3" w:rsidP="00645AA3">
      <w:pPr>
        <w:pStyle w:val="Default"/>
        <w:ind w:left="720" w:firstLine="720"/>
        <w:rPr>
          <w:sz w:val="23"/>
          <w:szCs w:val="23"/>
        </w:rPr>
      </w:pPr>
    </w:p>
    <w:p w14:paraId="39DE23B6" w14:textId="77777777" w:rsidR="00645AA3" w:rsidRDefault="00645AA3" w:rsidP="007E1B92">
      <w:pPr>
        <w:shd w:val="clear" w:color="auto" w:fill="FFFFFF"/>
        <w:spacing w:before="180" w:after="180" w:line="240" w:lineRule="auto"/>
        <w:rPr>
          <w:rFonts w:ascii="Helvetica" w:eastAsia="Times New Roman" w:hAnsi="Helvetica" w:cs="Helvetica"/>
          <w:color w:val="2D3B45"/>
          <w:sz w:val="24"/>
          <w:szCs w:val="24"/>
        </w:rPr>
      </w:pPr>
    </w:p>
    <w:p w14:paraId="2FF97A65" w14:textId="43DE140E" w:rsidR="00985013" w:rsidRPr="007E1B92" w:rsidRDefault="00985013" w:rsidP="007E1B92">
      <w:pPr>
        <w:shd w:val="clear" w:color="auto" w:fill="FFFFFF"/>
        <w:spacing w:before="180" w:after="180" w:line="240" w:lineRule="auto"/>
        <w:rPr>
          <w:rFonts w:ascii="Helvetica" w:eastAsia="Times New Roman" w:hAnsi="Helvetica" w:cs="Helvetica"/>
          <w:color w:val="2D3B45"/>
          <w:sz w:val="24"/>
          <w:szCs w:val="24"/>
        </w:rPr>
      </w:pPr>
    </w:p>
    <w:p w14:paraId="4C287621" w14:textId="77777777"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b/>
          <w:bCs/>
          <w:color w:val="2D3B45"/>
          <w:sz w:val="24"/>
          <w:szCs w:val="24"/>
        </w:rPr>
        <w:t>FINAL EXAM POLICY: </w:t>
      </w:r>
      <w:r w:rsidRPr="007E1B92">
        <w:rPr>
          <w:rFonts w:ascii="Helvetica" w:eastAsia="Times New Roman" w:hAnsi="Helvetica" w:cs="Helvetica"/>
          <w:color w:val="2D3B45"/>
          <w:sz w:val="24"/>
          <w:szCs w:val="24"/>
        </w:rPr>
        <w:t>See College Policy 303-04.</w:t>
      </w:r>
    </w:p>
    <w:tbl>
      <w:tblPr>
        <w:tblW w:w="1044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3407"/>
        <w:gridCol w:w="4157"/>
        <w:gridCol w:w="2876"/>
      </w:tblGrid>
      <w:tr w:rsidR="007E1B92" w:rsidRPr="007E1B92" w14:paraId="252B40F7" w14:textId="77777777" w:rsidTr="00746247">
        <w:trPr>
          <w:trHeight w:val="765"/>
        </w:trPr>
        <w:tc>
          <w:tcPr>
            <w:tcW w:w="3407" w:type="dxa"/>
            <w:shd w:val="clear" w:color="auto" w:fill="FFFFFF"/>
            <w:tcMar>
              <w:top w:w="30" w:type="dxa"/>
              <w:left w:w="30" w:type="dxa"/>
              <w:bottom w:w="30" w:type="dxa"/>
              <w:right w:w="30" w:type="dxa"/>
            </w:tcMar>
            <w:vAlign w:val="center"/>
            <w:hideMark/>
          </w:tcPr>
          <w:p w14:paraId="47489F90" w14:textId="77777777" w:rsidR="007E1B92" w:rsidRPr="007E1B92" w:rsidRDefault="007E1B92" w:rsidP="007E1B92">
            <w:pPr>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b/>
                <w:bCs/>
                <w:color w:val="2D3B45"/>
                <w:sz w:val="20"/>
                <w:szCs w:val="20"/>
              </w:rPr>
              <w:t>GOAL (COURSE OUTCOMES)</w:t>
            </w:r>
          </w:p>
        </w:tc>
        <w:tc>
          <w:tcPr>
            <w:tcW w:w="4157" w:type="dxa"/>
            <w:shd w:val="clear" w:color="auto" w:fill="FFFFFF"/>
            <w:tcMar>
              <w:top w:w="30" w:type="dxa"/>
              <w:left w:w="30" w:type="dxa"/>
              <w:bottom w:w="30" w:type="dxa"/>
              <w:right w:w="30" w:type="dxa"/>
            </w:tcMar>
            <w:vAlign w:val="center"/>
            <w:hideMark/>
          </w:tcPr>
          <w:p w14:paraId="481E2D68" w14:textId="77777777" w:rsidR="007E1B92" w:rsidRPr="007E1B92" w:rsidRDefault="007E1B92" w:rsidP="007E1B92">
            <w:pPr>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b/>
                <w:bCs/>
                <w:color w:val="2D3B45"/>
                <w:sz w:val="20"/>
                <w:szCs w:val="20"/>
              </w:rPr>
              <w:t>COURSE CONTENT</w:t>
            </w:r>
          </w:p>
        </w:tc>
        <w:tc>
          <w:tcPr>
            <w:tcW w:w="2876" w:type="dxa"/>
            <w:shd w:val="clear" w:color="auto" w:fill="FFFFFF"/>
            <w:tcMar>
              <w:top w:w="30" w:type="dxa"/>
              <w:left w:w="30" w:type="dxa"/>
              <w:bottom w:w="30" w:type="dxa"/>
              <w:right w:w="30" w:type="dxa"/>
            </w:tcMar>
            <w:vAlign w:val="center"/>
            <w:hideMark/>
          </w:tcPr>
          <w:p w14:paraId="48C0BD4E" w14:textId="77777777" w:rsidR="007E1B92" w:rsidRPr="007E1B92" w:rsidRDefault="007E1B92" w:rsidP="007E1B92">
            <w:pPr>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b/>
                <w:bCs/>
                <w:color w:val="2D3B45"/>
                <w:sz w:val="20"/>
                <w:szCs w:val="20"/>
              </w:rPr>
              <w:t>ASSESSMENT</w:t>
            </w:r>
          </w:p>
        </w:tc>
      </w:tr>
      <w:tr w:rsidR="007E1B92" w:rsidRPr="007E1B92" w14:paraId="51EAFD55" w14:textId="77777777" w:rsidTr="00746247">
        <w:trPr>
          <w:trHeight w:val="315"/>
        </w:trPr>
        <w:tc>
          <w:tcPr>
            <w:tcW w:w="3407" w:type="dxa"/>
            <w:shd w:val="clear" w:color="auto" w:fill="FFFFFF"/>
            <w:tcMar>
              <w:top w:w="30" w:type="dxa"/>
              <w:left w:w="30" w:type="dxa"/>
              <w:bottom w:w="30" w:type="dxa"/>
              <w:right w:w="30" w:type="dxa"/>
            </w:tcMar>
            <w:vAlign w:val="center"/>
            <w:hideMark/>
          </w:tcPr>
          <w:p w14:paraId="0767FF3A" w14:textId="77777777" w:rsidR="007E1B92" w:rsidRPr="007E1B92" w:rsidRDefault="007E1B92" w:rsidP="007E1B92">
            <w:pPr>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0"/>
                <w:szCs w:val="20"/>
              </w:rPr>
              <w:t xml:space="preserve">Develop a working knowledge of </w:t>
            </w:r>
            <w:proofErr w:type="spellStart"/>
            <w:r w:rsidRPr="007E1B92">
              <w:rPr>
                <w:rFonts w:ascii="Helvetica" w:eastAsia="Times New Roman" w:hAnsi="Helvetica" w:cs="Helvetica"/>
                <w:color w:val="2D3B45"/>
                <w:sz w:val="20"/>
                <w:szCs w:val="20"/>
              </w:rPr>
              <w:t>Scientfic</w:t>
            </w:r>
            <w:proofErr w:type="spellEnd"/>
            <w:r w:rsidRPr="007E1B92">
              <w:rPr>
                <w:rFonts w:ascii="Helvetica" w:eastAsia="Times New Roman" w:hAnsi="Helvetica" w:cs="Helvetica"/>
                <w:color w:val="2D3B45"/>
                <w:sz w:val="20"/>
                <w:szCs w:val="20"/>
              </w:rPr>
              <w:t xml:space="preserve"> Methods</w:t>
            </w:r>
          </w:p>
        </w:tc>
        <w:tc>
          <w:tcPr>
            <w:tcW w:w="4157" w:type="dxa"/>
            <w:shd w:val="clear" w:color="auto" w:fill="FFFFFF"/>
            <w:tcMar>
              <w:top w:w="30" w:type="dxa"/>
              <w:left w:w="30" w:type="dxa"/>
              <w:bottom w:w="30" w:type="dxa"/>
              <w:right w:w="30" w:type="dxa"/>
            </w:tcMar>
            <w:vAlign w:val="center"/>
            <w:hideMark/>
          </w:tcPr>
          <w:p w14:paraId="3BB71017" w14:textId="77777777" w:rsidR="007E1B92" w:rsidRPr="007E1B92" w:rsidRDefault="007E1B92" w:rsidP="007E1B92">
            <w:pPr>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0"/>
                <w:szCs w:val="20"/>
              </w:rPr>
              <w:t>Scientific Methods, Hypothesis, and the Metric System</w:t>
            </w:r>
          </w:p>
        </w:tc>
        <w:tc>
          <w:tcPr>
            <w:tcW w:w="2876" w:type="dxa"/>
            <w:shd w:val="clear" w:color="auto" w:fill="FFFFFF"/>
            <w:tcMar>
              <w:top w:w="30" w:type="dxa"/>
              <w:left w:w="30" w:type="dxa"/>
              <w:bottom w:w="30" w:type="dxa"/>
              <w:right w:w="30" w:type="dxa"/>
            </w:tcMar>
            <w:vAlign w:val="center"/>
            <w:hideMark/>
          </w:tcPr>
          <w:p w14:paraId="78F108C9" w14:textId="77777777" w:rsidR="007E1B92" w:rsidRPr="007E1B92" w:rsidRDefault="007E1B92" w:rsidP="007E1B92">
            <w:pPr>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0"/>
                <w:szCs w:val="20"/>
              </w:rPr>
              <w:t>Homework, Quizzes, Exams, labs</w:t>
            </w:r>
          </w:p>
        </w:tc>
      </w:tr>
      <w:tr w:rsidR="007E1B92" w:rsidRPr="007E1B92" w14:paraId="051A66BB" w14:textId="77777777" w:rsidTr="00746247">
        <w:trPr>
          <w:trHeight w:val="360"/>
        </w:trPr>
        <w:tc>
          <w:tcPr>
            <w:tcW w:w="3407" w:type="dxa"/>
            <w:shd w:val="clear" w:color="auto" w:fill="FFFFFF"/>
            <w:tcMar>
              <w:top w:w="30" w:type="dxa"/>
              <w:left w:w="30" w:type="dxa"/>
              <w:bottom w:w="30" w:type="dxa"/>
              <w:right w:w="30" w:type="dxa"/>
            </w:tcMar>
            <w:vAlign w:val="center"/>
            <w:hideMark/>
          </w:tcPr>
          <w:p w14:paraId="3F057886" w14:textId="77777777" w:rsidR="007E1B92" w:rsidRPr="007E1B92" w:rsidRDefault="007E1B92" w:rsidP="007E1B92">
            <w:pPr>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0"/>
                <w:szCs w:val="20"/>
              </w:rPr>
              <w:lastRenderedPageBreak/>
              <w:t>Communicate Laboratory results in written and oral form.</w:t>
            </w:r>
          </w:p>
        </w:tc>
        <w:tc>
          <w:tcPr>
            <w:tcW w:w="4157" w:type="dxa"/>
            <w:shd w:val="clear" w:color="auto" w:fill="FFFFFF"/>
            <w:tcMar>
              <w:top w:w="30" w:type="dxa"/>
              <w:left w:w="30" w:type="dxa"/>
              <w:bottom w:w="30" w:type="dxa"/>
              <w:right w:w="30" w:type="dxa"/>
            </w:tcMar>
            <w:vAlign w:val="center"/>
            <w:hideMark/>
          </w:tcPr>
          <w:p w14:paraId="4FED93EE" w14:textId="77777777" w:rsidR="007E1B92" w:rsidRPr="007E1B92" w:rsidRDefault="007E1B92" w:rsidP="007E1B92">
            <w:pPr>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0"/>
                <w:szCs w:val="20"/>
              </w:rPr>
              <w:t>Acids , Bases, and Titration</w:t>
            </w:r>
          </w:p>
        </w:tc>
        <w:tc>
          <w:tcPr>
            <w:tcW w:w="2876" w:type="dxa"/>
            <w:shd w:val="clear" w:color="auto" w:fill="FFFFFF"/>
            <w:tcMar>
              <w:top w:w="30" w:type="dxa"/>
              <w:left w:w="30" w:type="dxa"/>
              <w:bottom w:w="30" w:type="dxa"/>
              <w:right w:w="30" w:type="dxa"/>
            </w:tcMar>
            <w:vAlign w:val="center"/>
            <w:hideMark/>
          </w:tcPr>
          <w:p w14:paraId="6850F6D6" w14:textId="77777777" w:rsidR="007E1B92" w:rsidRPr="007E1B92" w:rsidRDefault="007E1B92" w:rsidP="007E1B92">
            <w:pPr>
              <w:spacing w:after="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0"/>
                <w:szCs w:val="20"/>
              </w:rPr>
              <w:t>labs</w:t>
            </w:r>
          </w:p>
        </w:tc>
      </w:tr>
      <w:tr w:rsidR="007E1B92" w:rsidRPr="007E1B92" w14:paraId="65EC96E1" w14:textId="77777777" w:rsidTr="00746247">
        <w:trPr>
          <w:trHeight w:val="285"/>
        </w:trPr>
        <w:tc>
          <w:tcPr>
            <w:tcW w:w="3407" w:type="dxa"/>
            <w:shd w:val="clear" w:color="auto" w:fill="FFFFFF"/>
            <w:tcMar>
              <w:top w:w="30" w:type="dxa"/>
              <w:left w:w="30" w:type="dxa"/>
              <w:bottom w:w="30" w:type="dxa"/>
              <w:right w:w="30" w:type="dxa"/>
            </w:tcMar>
            <w:vAlign w:val="center"/>
            <w:hideMark/>
          </w:tcPr>
          <w:p w14:paraId="60E3D87E" w14:textId="77777777" w:rsidR="007E1B92" w:rsidRPr="007E1B92" w:rsidRDefault="007E1B92" w:rsidP="007E1B92">
            <w:pPr>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0"/>
                <w:szCs w:val="20"/>
              </w:rPr>
              <w:t>Manipulate and use the metric system for measurement and analysis</w:t>
            </w:r>
          </w:p>
        </w:tc>
        <w:tc>
          <w:tcPr>
            <w:tcW w:w="4157" w:type="dxa"/>
            <w:shd w:val="clear" w:color="auto" w:fill="FFFFFF"/>
            <w:tcMar>
              <w:top w:w="30" w:type="dxa"/>
              <w:left w:w="30" w:type="dxa"/>
              <w:bottom w:w="30" w:type="dxa"/>
              <w:right w:w="30" w:type="dxa"/>
            </w:tcMar>
            <w:vAlign w:val="center"/>
            <w:hideMark/>
          </w:tcPr>
          <w:p w14:paraId="1FF53B55" w14:textId="77777777" w:rsidR="007E1B92" w:rsidRPr="007E1B92" w:rsidRDefault="007E1B92" w:rsidP="007E1B92">
            <w:pPr>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0"/>
                <w:szCs w:val="20"/>
              </w:rPr>
              <w:t>Conversions and Dimensional Analysis</w:t>
            </w:r>
          </w:p>
        </w:tc>
        <w:tc>
          <w:tcPr>
            <w:tcW w:w="2876" w:type="dxa"/>
            <w:shd w:val="clear" w:color="auto" w:fill="FFFFFF"/>
            <w:tcMar>
              <w:top w:w="30" w:type="dxa"/>
              <w:left w:w="30" w:type="dxa"/>
              <w:bottom w:w="30" w:type="dxa"/>
              <w:right w:w="30" w:type="dxa"/>
            </w:tcMar>
            <w:vAlign w:val="center"/>
            <w:hideMark/>
          </w:tcPr>
          <w:p w14:paraId="1DF1F264" w14:textId="77777777" w:rsidR="007E1B92" w:rsidRPr="007E1B92" w:rsidRDefault="007E1B92" w:rsidP="007E1B92">
            <w:pPr>
              <w:spacing w:after="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0"/>
                <w:szCs w:val="20"/>
              </w:rPr>
              <w:t>Homework, Quizzes, Exams, labs</w:t>
            </w:r>
          </w:p>
        </w:tc>
      </w:tr>
      <w:tr w:rsidR="00746247" w:rsidRPr="007E1B92" w14:paraId="769EF27C" w14:textId="77777777" w:rsidTr="00746247">
        <w:trPr>
          <w:trHeight w:val="810"/>
        </w:trPr>
        <w:tc>
          <w:tcPr>
            <w:tcW w:w="3407" w:type="dxa"/>
            <w:shd w:val="clear" w:color="auto" w:fill="FFFFFF"/>
            <w:tcMar>
              <w:top w:w="30" w:type="dxa"/>
              <w:left w:w="30" w:type="dxa"/>
              <w:bottom w:w="30" w:type="dxa"/>
              <w:right w:w="30" w:type="dxa"/>
            </w:tcMar>
            <w:vAlign w:val="center"/>
            <w:hideMark/>
          </w:tcPr>
          <w:p w14:paraId="40652A8D" w14:textId="77777777" w:rsidR="00746247" w:rsidRPr="007E1B92" w:rsidRDefault="00746247" w:rsidP="00746247">
            <w:pPr>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0"/>
                <w:szCs w:val="20"/>
              </w:rPr>
              <w:t>Explain Basic atomic and molecular structures</w:t>
            </w:r>
          </w:p>
        </w:tc>
        <w:tc>
          <w:tcPr>
            <w:tcW w:w="4157" w:type="dxa"/>
            <w:shd w:val="clear" w:color="auto" w:fill="FFFFFF"/>
            <w:tcMar>
              <w:top w:w="30" w:type="dxa"/>
              <w:left w:w="30" w:type="dxa"/>
              <w:bottom w:w="30" w:type="dxa"/>
              <w:right w:w="30" w:type="dxa"/>
            </w:tcMar>
            <w:vAlign w:val="center"/>
            <w:hideMark/>
          </w:tcPr>
          <w:p w14:paraId="041E43E2" w14:textId="77777777" w:rsidR="00746247" w:rsidRPr="007E1B92" w:rsidRDefault="00746247" w:rsidP="00746247">
            <w:pPr>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0"/>
                <w:szCs w:val="20"/>
              </w:rPr>
              <w:t>Ionic, Covalent, and Hydrogen Bonding</w:t>
            </w:r>
          </w:p>
        </w:tc>
        <w:tc>
          <w:tcPr>
            <w:tcW w:w="2876" w:type="dxa"/>
            <w:shd w:val="clear" w:color="auto" w:fill="FFFFFF"/>
            <w:tcMar>
              <w:top w:w="30" w:type="dxa"/>
              <w:left w:w="30" w:type="dxa"/>
              <w:bottom w:w="30" w:type="dxa"/>
              <w:right w:w="30" w:type="dxa"/>
            </w:tcMar>
            <w:vAlign w:val="center"/>
            <w:hideMark/>
          </w:tcPr>
          <w:p w14:paraId="181EF4B8" w14:textId="7C7408F4" w:rsidR="00746247" w:rsidRPr="007E1B92" w:rsidRDefault="00746247" w:rsidP="00746247">
            <w:pPr>
              <w:spacing w:after="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0"/>
                <w:szCs w:val="20"/>
              </w:rPr>
              <w:t>Homework, Quizzes, Exams, labs</w:t>
            </w:r>
          </w:p>
        </w:tc>
      </w:tr>
      <w:tr w:rsidR="00746247" w:rsidRPr="007E1B92" w14:paraId="4C5AB6C1" w14:textId="77777777" w:rsidTr="00746247">
        <w:trPr>
          <w:trHeight w:val="780"/>
        </w:trPr>
        <w:tc>
          <w:tcPr>
            <w:tcW w:w="3407" w:type="dxa"/>
            <w:shd w:val="clear" w:color="auto" w:fill="FFFFFF"/>
            <w:tcMar>
              <w:top w:w="30" w:type="dxa"/>
              <w:left w:w="30" w:type="dxa"/>
              <w:bottom w:w="30" w:type="dxa"/>
              <w:right w:w="30" w:type="dxa"/>
            </w:tcMar>
            <w:vAlign w:val="center"/>
            <w:hideMark/>
          </w:tcPr>
          <w:p w14:paraId="4AC96F5D" w14:textId="77777777" w:rsidR="00746247" w:rsidRPr="007E1B92" w:rsidRDefault="00746247" w:rsidP="00746247">
            <w:pPr>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0"/>
                <w:szCs w:val="20"/>
              </w:rPr>
              <w:t>Nuclear Chemistry</w:t>
            </w:r>
          </w:p>
        </w:tc>
        <w:tc>
          <w:tcPr>
            <w:tcW w:w="4157" w:type="dxa"/>
            <w:shd w:val="clear" w:color="auto" w:fill="FFFFFF"/>
            <w:tcMar>
              <w:top w:w="30" w:type="dxa"/>
              <w:left w:w="30" w:type="dxa"/>
              <w:bottom w:w="30" w:type="dxa"/>
              <w:right w:w="30" w:type="dxa"/>
            </w:tcMar>
            <w:vAlign w:val="center"/>
            <w:hideMark/>
          </w:tcPr>
          <w:p w14:paraId="2CC2276A" w14:textId="77777777" w:rsidR="00746247" w:rsidRPr="007E1B92" w:rsidRDefault="00746247" w:rsidP="00746247">
            <w:pPr>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0"/>
                <w:szCs w:val="20"/>
              </w:rPr>
              <w:t>Ionizing and Non Ionizing Radiation</w:t>
            </w:r>
          </w:p>
        </w:tc>
        <w:tc>
          <w:tcPr>
            <w:tcW w:w="2876" w:type="dxa"/>
            <w:shd w:val="clear" w:color="auto" w:fill="FFFFFF"/>
            <w:tcMar>
              <w:top w:w="30" w:type="dxa"/>
              <w:left w:w="30" w:type="dxa"/>
              <w:bottom w:w="30" w:type="dxa"/>
              <w:right w:w="30" w:type="dxa"/>
            </w:tcMar>
            <w:vAlign w:val="center"/>
            <w:hideMark/>
          </w:tcPr>
          <w:p w14:paraId="2F6EE52D" w14:textId="5CDACF22" w:rsidR="00746247" w:rsidRPr="007E1B92" w:rsidRDefault="00746247" w:rsidP="00746247">
            <w:pPr>
              <w:spacing w:after="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0"/>
                <w:szCs w:val="20"/>
              </w:rPr>
              <w:t>Homework, Quizzes, Exams, labs</w:t>
            </w:r>
          </w:p>
        </w:tc>
      </w:tr>
      <w:tr w:rsidR="00746247" w:rsidRPr="007E1B92" w14:paraId="5CD5EA1C" w14:textId="77777777" w:rsidTr="00746247">
        <w:trPr>
          <w:trHeight w:val="780"/>
        </w:trPr>
        <w:tc>
          <w:tcPr>
            <w:tcW w:w="3407" w:type="dxa"/>
            <w:shd w:val="clear" w:color="auto" w:fill="FFFFFF"/>
            <w:tcMar>
              <w:top w:w="30" w:type="dxa"/>
              <w:left w:w="30" w:type="dxa"/>
              <w:bottom w:w="30" w:type="dxa"/>
              <w:right w:w="30" w:type="dxa"/>
            </w:tcMar>
            <w:vAlign w:val="center"/>
            <w:hideMark/>
          </w:tcPr>
          <w:p w14:paraId="4F21E7EC" w14:textId="77777777" w:rsidR="00746247" w:rsidRPr="007E1B92" w:rsidRDefault="00746247" w:rsidP="00746247">
            <w:pPr>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0"/>
                <w:szCs w:val="20"/>
              </w:rPr>
              <w:t>Stages of Matter</w:t>
            </w:r>
          </w:p>
        </w:tc>
        <w:tc>
          <w:tcPr>
            <w:tcW w:w="4157" w:type="dxa"/>
            <w:shd w:val="clear" w:color="auto" w:fill="FFFFFF"/>
            <w:tcMar>
              <w:top w:w="30" w:type="dxa"/>
              <w:left w:w="30" w:type="dxa"/>
              <w:bottom w:w="30" w:type="dxa"/>
              <w:right w:w="30" w:type="dxa"/>
            </w:tcMar>
            <w:vAlign w:val="center"/>
            <w:hideMark/>
          </w:tcPr>
          <w:p w14:paraId="62CB3275" w14:textId="77777777" w:rsidR="00746247" w:rsidRPr="007E1B92" w:rsidRDefault="00746247" w:rsidP="00746247">
            <w:pPr>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0"/>
                <w:szCs w:val="20"/>
              </w:rPr>
              <w:t>solids, liquids, gases</w:t>
            </w:r>
          </w:p>
        </w:tc>
        <w:tc>
          <w:tcPr>
            <w:tcW w:w="2876" w:type="dxa"/>
            <w:shd w:val="clear" w:color="auto" w:fill="FFFFFF"/>
            <w:tcMar>
              <w:top w:w="30" w:type="dxa"/>
              <w:left w:w="30" w:type="dxa"/>
              <w:bottom w:w="30" w:type="dxa"/>
              <w:right w:w="30" w:type="dxa"/>
            </w:tcMar>
            <w:vAlign w:val="center"/>
            <w:hideMark/>
          </w:tcPr>
          <w:p w14:paraId="285B97A9" w14:textId="4CE00AC5" w:rsidR="00746247" w:rsidRPr="007E1B92" w:rsidRDefault="00746247" w:rsidP="00746247">
            <w:pPr>
              <w:spacing w:after="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0"/>
                <w:szCs w:val="20"/>
              </w:rPr>
              <w:t>Homework, Quizzes, Exams, labs</w:t>
            </w:r>
          </w:p>
        </w:tc>
      </w:tr>
      <w:tr w:rsidR="00746247" w:rsidRPr="007E1B92" w14:paraId="654EF958" w14:textId="77777777" w:rsidTr="00746247">
        <w:trPr>
          <w:trHeight w:val="660"/>
        </w:trPr>
        <w:tc>
          <w:tcPr>
            <w:tcW w:w="3407" w:type="dxa"/>
            <w:shd w:val="clear" w:color="auto" w:fill="FFFFFF"/>
            <w:tcMar>
              <w:top w:w="30" w:type="dxa"/>
              <w:left w:w="30" w:type="dxa"/>
              <w:bottom w:w="30" w:type="dxa"/>
              <w:right w:w="30" w:type="dxa"/>
            </w:tcMar>
            <w:vAlign w:val="center"/>
            <w:hideMark/>
          </w:tcPr>
          <w:p w14:paraId="15832B76" w14:textId="77777777" w:rsidR="00746247" w:rsidRPr="007E1B92" w:rsidRDefault="00746247" w:rsidP="00746247">
            <w:pPr>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0"/>
                <w:szCs w:val="20"/>
              </w:rPr>
              <w:t>Stoichiometry</w:t>
            </w:r>
          </w:p>
        </w:tc>
        <w:tc>
          <w:tcPr>
            <w:tcW w:w="4157" w:type="dxa"/>
            <w:shd w:val="clear" w:color="auto" w:fill="FFFFFF"/>
            <w:tcMar>
              <w:top w:w="30" w:type="dxa"/>
              <w:left w:w="30" w:type="dxa"/>
              <w:bottom w:w="30" w:type="dxa"/>
              <w:right w:w="30" w:type="dxa"/>
            </w:tcMar>
            <w:vAlign w:val="center"/>
            <w:hideMark/>
          </w:tcPr>
          <w:p w14:paraId="642707EF" w14:textId="77777777" w:rsidR="00746247" w:rsidRPr="007E1B92" w:rsidRDefault="00746247" w:rsidP="00746247">
            <w:pPr>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0"/>
                <w:szCs w:val="20"/>
              </w:rPr>
              <w:t xml:space="preserve">le </w:t>
            </w:r>
            <w:proofErr w:type="spellStart"/>
            <w:r w:rsidRPr="007E1B92">
              <w:rPr>
                <w:rFonts w:ascii="Helvetica" w:eastAsia="Times New Roman" w:hAnsi="Helvetica" w:cs="Helvetica"/>
                <w:color w:val="2D3B45"/>
                <w:sz w:val="20"/>
                <w:szCs w:val="20"/>
              </w:rPr>
              <w:t>chatelier's</w:t>
            </w:r>
            <w:proofErr w:type="spellEnd"/>
            <w:r w:rsidRPr="007E1B92">
              <w:rPr>
                <w:rFonts w:ascii="Helvetica" w:eastAsia="Times New Roman" w:hAnsi="Helvetica" w:cs="Helvetica"/>
                <w:color w:val="2D3B45"/>
                <w:sz w:val="20"/>
                <w:szCs w:val="20"/>
              </w:rPr>
              <w:t xml:space="preserve"> principle, limiting reagent, theoretical yield</w:t>
            </w:r>
          </w:p>
        </w:tc>
        <w:tc>
          <w:tcPr>
            <w:tcW w:w="2876" w:type="dxa"/>
            <w:shd w:val="clear" w:color="auto" w:fill="FFFFFF"/>
            <w:tcMar>
              <w:top w:w="30" w:type="dxa"/>
              <w:left w:w="30" w:type="dxa"/>
              <w:bottom w:w="30" w:type="dxa"/>
              <w:right w:w="30" w:type="dxa"/>
            </w:tcMar>
            <w:vAlign w:val="center"/>
            <w:hideMark/>
          </w:tcPr>
          <w:p w14:paraId="48685342" w14:textId="23CEC07F" w:rsidR="00746247" w:rsidRPr="007E1B92" w:rsidRDefault="00746247" w:rsidP="00746247">
            <w:pPr>
              <w:spacing w:after="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0"/>
                <w:szCs w:val="20"/>
              </w:rPr>
              <w:t>Homework, Quizzes, Exams, labs</w:t>
            </w:r>
          </w:p>
        </w:tc>
      </w:tr>
      <w:tr w:rsidR="00746247" w:rsidRPr="007E1B92" w14:paraId="4693B795" w14:textId="77777777" w:rsidTr="00746247">
        <w:trPr>
          <w:trHeight w:val="180"/>
        </w:trPr>
        <w:tc>
          <w:tcPr>
            <w:tcW w:w="3407" w:type="dxa"/>
            <w:shd w:val="clear" w:color="auto" w:fill="FFFFFF"/>
            <w:tcMar>
              <w:top w:w="30" w:type="dxa"/>
              <w:left w:w="30" w:type="dxa"/>
              <w:bottom w:w="30" w:type="dxa"/>
              <w:right w:w="30" w:type="dxa"/>
            </w:tcMar>
            <w:vAlign w:val="center"/>
            <w:hideMark/>
          </w:tcPr>
          <w:p w14:paraId="21C0942A" w14:textId="77777777" w:rsidR="00746247" w:rsidRPr="007E1B92" w:rsidRDefault="00746247" w:rsidP="00746247">
            <w:pPr>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0"/>
                <w:szCs w:val="20"/>
              </w:rPr>
              <w:t>Acids, Bases, and Titrations</w:t>
            </w:r>
          </w:p>
        </w:tc>
        <w:tc>
          <w:tcPr>
            <w:tcW w:w="4157" w:type="dxa"/>
            <w:shd w:val="clear" w:color="auto" w:fill="FFFFFF"/>
            <w:tcMar>
              <w:top w:w="30" w:type="dxa"/>
              <w:left w:w="30" w:type="dxa"/>
              <w:bottom w:w="30" w:type="dxa"/>
              <w:right w:w="30" w:type="dxa"/>
            </w:tcMar>
            <w:vAlign w:val="center"/>
            <w:hideMark/>
          </w:tcPr>
          <w:p w14:paraId="7400D803" w14:textId="77777777" w:rsidR="00746247" w:rsidRPr="007E1B92" w:rsidRDefault="00746247" w:rsidP="00746247">
            <w:pPr>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0"/>
                <w:szCs w:val="20"/>
              </w:rPr>
              <w:t>pH, titration of acetic acid</w:t>
            </w:r>
          </w:p>
        </w:tc>
        <w:tc>
          <w:tcPr>
            <w:tcW w:w="2876" w:type="dxa"/>
            <w:shd w:val="clear" w:color="auto" w:fill="FFFFFF"/>
            <w:tcMar>
              <w:top w:w="30" w:type="dxa"/>
              <w:left w:w="30" w:type="dxa"/>
              <w:bottom w:w="30" w:type="dxa"/>
              <w:right w:w="30" w:type="dxa"/>
            </w:tcMar>
            <w:vAlign w:val="center"/>
            <w:hideMark/>
          </w:tcPr>
          <w:p w14:paraId="5F6BD33D" w14:textId="5B325CE4" w:rsidR="00746247" w:rsidRPr="007E1B92" w:rsidRDefault="00746247" w:rsidP="00746247">
            <w:pPr>
              <w:spacing w:after="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0"/>
                <w:szCs w:val="20"/>
              </w:rPr>
              <w:t>Homework, Quizzes, Exams, labs</w:t>
            </w:r>
          </w:p>
        </w:tc>
      </w:tr>
    </w:tbl>
    <w:p w14:paraId="2BF6A29A" w14:textId="32905C50" w:rsid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Please read the below syllabus carefully as you are responsible for all information on this syllabus. If for any reason the syllabus changes, students will be notified by the instructor. You will notice there is a section for lab and a section for lecture. </w:t>
      </w:r>
    </w:p>
    <w:p w14:paraId="673247EB" w14:textId="0EFE00EE" w:rsidR="00985013" w:rsidRDefault="00985013" w:rsidP="007E1B92">
      <w:pPr>
        <w:shd w:val="clear" w:color="auto" w:fill="FFFFFF"/>
        <w:spacing w:before="180" w:after="180" w:line="240" w:lineRule="auto"/>
        <w:rPr>
          <w:rFonts w:ascii="Helvetica" w:eastAsia="Times New Roman" w:hAnsi="Helvetica" w:cs="Helvetica"/>
          <w:color w:val="2D3B45"/>
          <w:sz w:val="24"/>
          <w:szCs w:val="24"/>
        </w:rPr>
      </w:pPr>
    </w:p>
    <w:p w14:paraId="417655EB" w14:textId="77777777" w:rsidR="00985013" w:rsidRPr="007E1B92" w:rsidRDefault="00985013" w:rsidP="007E1B92">
      <w:pPr>
        <w:shd w:val="clear" w:color="auto" w:fill="FFFFFF"/>
        <w:spacing w:before="180" w:after="180" w:line="240" w:lineRule="auto"/>
        <w:rPr>
          <w:rFonts w:ascii="Helvetica" w:eastAsia="Times New Roman" w:hAnsi="Helvetica" w:cs="Helvetica"/>
          <w:color w:val="2D3B45"/>
          <w:sz w:val="24"/>
          <w:szCs w:val="24"/>
        </w:rPr>
      </w:pPr>
    </w:p>
    <w:p w14:paraId="2FC8AEC2" w14:textId="77777777" w:rsidR="007E1B92" w:rsidRPr="007E1B92" w:rsidRDefault="007E1B92" w:rsidP="007E1B92">
      <w:pPr>
        <w:shd w:val="clear" w:color="auto" w:fill="FFFFFF"/>
        <w:spacing w:before="180" w:after="180" w:line="240" w:lineRule="auto"/>
        <w:jc w:val="center"/>
        <w:rPr>
          <w:rFonts w:ascii="Helvetica" w:eastAsia="Times New Roman" w:hAnsi="Helvetica" w:cs="Helvetica"/>
          <w:color w:val="2D3B45"/>
          <w:sz w:val="24"/>
          <w:szCs w:val="24"/>
        </w:rPr>
      </w:pPr>
      <w:r w:rsidRPr="007E1B92">
        <w:rPr>
          <w:rFonts w:ascii="Helvetica" w:eastAsia="Times New Roman" w:hAnsi="Helvetica" w:cs="Helvetica"/>
          <w:b/>
          <w:bCs/>
          <w:color w:val="2D3B45"/>
          <w:sz w:val="24"/>
          <w:szCs w:val="24"/>
        </w:rPr>
        <w:t>LAB PORTION OF SYLLABUS</w:t>
      </w:r>
    </w:p>
    <w:p w14:paraId="3211A736" w14:textId="0A3AE0C2"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This is a combined Lecture and Lab course. </w:t>
      </w:r>
      <w:r w:rsidR="008B097D">
        <w:rPr>
          <w:rFonts w:ascii="Helvetica" w:eastAsia="Times New Roman" w:hAnsi="Helvetica" w:cs="Helvetica"/>
          <w:color w:val="2D3B45"/>
          <w:sz w:val="24"/>
          <w:szCs w:val="24"/>
        </w:rPr>
        <w:t>You will locate your assignments in the Modules tab</w:t>
      </w:r>
      <w:r w:rsidR="00985013">
        <w:rPr>
          <w:rFonts w:ascii="Helvetica" w:eastAsia="Times New Roman" w:hAnsi="Helvetica" w:cs="Helvetica"/>
          <w:color w:val="2D3B45"/>
          <w:sz w:val="24"/>
          <w:szCs w:val="24"/>
        </w:rPr>
        <w:t>.</w:t>
      </w:r>
      <w:r w:rsidR="008B097D">
        <w:rPr>
          <w:rFonts w:ascii="Helvetica" w:eastAsia="Times New Roman" w:hAnsi="Helvetica" w:cs="Helvetica"/>
          <w:color w:val="2D3B45"/>
          <w:sz w:val="24"/>
          <w:szCs w:val="24"/>
        </w:rPr>
        <w:t xml:space="preserve"> </w:t>
      </w:r>
    </w:p>
    <w:p w14:paraId="6A4886CD" w14:textId="77777777"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b/>
          <w:bCs/>
          <w:color w:val="2D3B45"/>
          <w:sz w:val="24"/>
          <w:szCs w:val="24"/>
        </w:rPr>
        <w:t>Where to locate/complete labs and how to submit them - </w:t>
      </w:r>
      <w:r w:rsidRPr="007E1B92">
        <w:rPr>
          <w:rFonts w:ascii="Helvetica" w:eastAsia="Times New Roman" w:hAnsi="Helvetica" w:cs="Helvetica"/>
          <w:color w:val="2D3B45"/>
          <w:sz w:val="24"/>
          <w:szCs w:val="24"/>
        </w:rPr>
        <w:t>See the Canvas announcements for specific instructions.</w:t>
      </w:r>
    </w:p>
    <w:p w14:paraId="7B684B8C" w14:textId="77777777"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b/>
          <w:bCs/>
          <w:color w:val="2D3B45"/>
          <w:sz w:val="24"/>
          <w:szCs w:val="24"/>
        </w:rPr>
        <w:t>Required photos for each</w:t>
      </w:r>
      <w:r w:rsidRPr="007E1B92">
        <w:rPr>
          <w:rFonts w:ascii="Helvetica" w:eastAsia="Times New Roman" w:hAnsi="Helvetica" w:cs="Helvetica"/>
          <w:color w:val="2D3B45"/>
          <w:sz w:val="24"/>
          <w:szCs w:val="24"/>
        </w:rPr>
        <w:t> </w:t>
      </w:r>
      <w:r w:rsidRPr="007E1B92">
        <w:rPr>
          <w:rFonts w:ascii="Helvetica" w:eastAsia="Times New Roman" w:hAnsi="Helvetica" w:cs="Helvetica"/>
          <w:b/>
          <w:bCs/>
          <w:color w:val="2D3B45"/>
          <w:sz w:val="24"/>
          <w:szCs w:val="24"/>
        </w:rPr>
        <w:t>lab </w:t>
      </w:r>
      <w:r w:rsidRPr="007E1B92">
        <w:rPr>
          <w:rFonts w:ascii="Helvetica" w:eastAsia="Times New Roman" w:hAnsi="Helvetica" w:cs="Helvetica"/>
          <w:color w:val="2D3B45"/>
          <w:sz w:val="24"/>
          <w:szCs w:val="24"/>
        </w:rPr>
        <w:t>- See the Canvas announcement for required photos</w:t>
      </w:r>
    </w:p>
    <w:p w14:paraId="621BFBA7" w14:textId="77C97CBD"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b/>
          <w:bCs/>
          <w:color w:val="2D3B45"/>
          <w:sz w:val="24"/>
          <w:szCs w:val="24"/>
        </w:rPr>
        <w:t xml:space="preserve">The lab portion of this course is worth </w:t>
      </w:r>
      <w:r w:rsidR="0087209E">
        <w:rPr>
          <w:rFonts w:ascii="Helvetica" w:eastAsia="Times New Roman" w:hAnsi="Helvetica" w:cs="Helvetica"/>
          <w:b/>
          <w:bCs/>
          <w:color w:val="2D3B45"/>
          <w:sz w:val="24"/>
          <w:szCs w:val="24"/>
        </w:rPr>
        <w:t>25</w:t>
      </w:r>
      <w:r w:rsidRPr="007E1B92">
        <w:rPr>
          <w:rFonts w:ascii="Helvetica" w:eastAsia="Times New Roman" w:hAnsi="Helvetica" w:cs="Helvetica"/>
          <w:b/>
          <w:bCs/>
          <w:color w:val="2D3B45"/>
          <w:sz w:val="24"/>
          <w:szCs w:val="24"/>
        </w:rPr>
        <w:t>% of your grade.</w:t>
      </w:r>
    </w:p>
    <w:p w14:paraId="6692113A" w14:textId="77777777" w:rsidR="007E1B92" w:rsidRPr="007E1B92" w:rsidRDefault="007E1B92" w:rsidP="007E1B92">
      <w:pPr>
        <w:shd w:val="clear" w:color="auto" w:fill="FFFFFF"/>
        <w:spacing w:before="180" w:after="180" w:line="240" w:lineRule="auto"/>
        <w:jc w:val="center"/>
        <w:rPr>
          <w:rFonts w:ascii="Helvetica" w:eastAsia="Times New Roman" w:hAnsi="Helvetica" w:cs="Helvetica"/>
          <w:color w:val="2D3B45"/>
          <w:sz w:val="24"/>
          <w:szCs w:val="24"/>
        </w:rPr>
      </w:pPr>
      <w:r w:rsidRPr="007E1B92">
        <w:rPr>
          <w:rFonts w:ascii="Helvetica" w:eastAsia="Times New Roman" w:hAnsi="Helvetica" w:cs="Helvetica"/>
          <w:b/>
          <w:bCs/>
          <w:color w:val="2D3B45"/>
          <w:sz w:val="24"/>
          <w:szCs w:val="24"/>
          <w:u w:val="single"/>
        </w:rPr>
        <w:t>LECTURE PORTION OF SYLLABUS</w:t>
      </w:r>
    </w:p>
    <w:p w14:paraId="0CABDCED" w14:textId="1CACF71A"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 xml:space="preserve">The lecture portion of the course is done through Pearson </w:t>
      </w:r>
      <w:proofErr w:type="spellStart"/>
      <w:r w:rsidRPr="007E1B92">
        <w:rPr>
          <w:rFonts w:ascii="Helvetica" w:eastAsia="Times New Roman" w:hAnsi="Helvetica" w:cs="Helvetica"/>
          <w:color w:val="2D3B45"/>
          <w:sz w:val="24"/>
          <w:szCs w:val="24"/>
        </w:rPr>
        <w:t>MyLab</w:t>
      </w:r>
      <w:proofErr w:type="spellEnd"/>
      <w:r w:rsidRPr="007E1B92">
        <w:rPr>
          <w:rFonts w:ascii="Helvetica" w:eastAsia="Times New Roman" w:hAnsi="Helvetica" w:cs="Helvetica"/>
          <w:color w:val="2D3B45"/>
          <w:sz w:val="24"/>
          <w:szCs w:val="24"/>
        </w:rPr>
        <w:t xml:space="preserve"> and Mastering.  </w:t>
      </w:r>
      <w:r w:rsidR="00985013">
        <w:rPr>
          <w:rFonts w:ascii="Helvetica" w:eastAsia="Times New Roman" w:hAnsi="Helvetica" w:cs="Helvetica"/>
          <w:color w:val="2D3B45"/>
          <w:sz w:val="24"/>
          <w:szCs w:val="24"/>
        </w:rPr>
        <w:t>All of the assignments will be in the “Modules” tab.</w:t>
      </w:r>
    </w:p>
    <w:p w14:paraId="3847376E" w14:textId="08085DB9" w:rsidR="007E1B92" w:rsidRDefault="007E1B92" w:rsidP="007E1B92">
      <w:pPr>
        <w:shd w:val="clear" w:color="auto" w:fill="FFFFFF"/>
        <w:spacing w:before="180" w:after="180" w:line="240" w:lineRule="auto"/>
        <w:rPr>
          <w:rFonts w:ascii="Helvetica" w:eastAsia="Times New Roman" w:hAnsi="Helvetica" w:cs="Helvetica"/>
          <w:b/>
          <w:bCs/>
          <w:color w:val="2D3B45"/>
          <w:sz w:val="24"/>
          <w:szCs w:val="24"/>
        </w:rPr>
      </w:pPr>
      <w:r w:rsidRPr="007E1B92">
        <w:rPr>
          <w:rFonts w:ascii="Helvetica" w:eastAsia="Times New Roman" w:hAnsi="Helvetica" w:cs="Helvetica"/>
          <w:b/>
          <w:bCs/>
          <w:color w:val="2D3B45"/>
          <w:sz w:val="24"/>
          <w:szCs w:val="24"/>
        </w:rPr>
        <w:t>Weighting</w:t>
      </w:r>
    </w:p>
    <w:p w14:paraId="4400421F" w14:textId="5C9969FF" w:rsidR="009957A7" w:rsidRPr="009957A7" w:rsidRDefault="009957A7" w:rsidP="007E1B92">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bCs/>
          <w:color w:val="2D3B45"/>
          <w:sz w:val="24"/>
          <w:szCs w:val="24"/>
        </w:rPr>
        <w:t>Discussion 5%</w:t>
      </w:r>
    </w:p>
    <w:p w14:paraId="1F264DCE" w14:textId="6AFEAE58"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lastRenderedPageBreak/>
        <w:t xml:space="preserve">Labs, safety and syllabus quizzes </w:t>
      </w:r>
      <w:r w:rsidR="0087209E">
        <w:rPr>
          <w:rFonts w:ascii="Helvetica" w:eastAsia="Times New Roman" w:hAnsi="Helvetica" w:cs="Helvetica"/>
          <w:color w:val="2D3B45"/>
          <w:sz w:val="24"/>
          <w:szCs w:val="24"/>
        </w:rPr>
        <w:t>2</w:t>
      </w:r>
      <w:r w:rsidRPr="007E1B92">
        <w:rPr>
          <w:rFonts w:ascii="Helvetica" w:eastAsia="Times New Roman" w:hAnsi="Helvetica" w:cs="Helvetica"/>
          <w:color w:val="2D3B45"/>
          <w:sz w:val="24"/>
          <w:szCs w:val="24"/>
        </w:rPr>
        <w:t>5%</w:t>
      </w:r>
    </w:p>
    <w:p w14:paraId="1B839F52" w14:textId="77777777"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Homework 15%</w:t>
      </w:r>
    </w:p>
    <w:p w14:paraId="2383CB35" w14:textId="77777777"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Quizzes 15%</w:t>
      </w:r>
    </w:p>
    <w:p w14:paraId="12176F7F" w14:textId="562F9C57"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 xml:space="preserve">Exams </w:t>
      </w:r>
      <w:r w:rsidR="0087209E">
        <w:rPr>
          <w:rFonts w:ascii="Helvetica" w:eastAsia="Times New Roman" w:hAnsi="Helvetica" w:cs="Helvetica"/>
          <w:color w:val="2D3B45"/>
          <w:sz w:val="24"/>
          <w:szCs w:val="24"/>
        </w:rPr>
        <w:t>25</w:t>
      </w:r>
      <w:r w:rsidRPr="007E1B92">
        <w:rPr>
          <w:rFonts w:ascii="Helvetica" w:eastAsia="Times New Roman" w:hAnsi="Helvetica" w:cs="Helvetica"/>
          <w:color w:val="2D3B45"/>
          <w:sz w:val="24"/>
          <w:szCs w:val="24"/>
        </w:rPr>
        <w:t>%</w:t>
      </w:r>
    </w:p>
    <w:p w14:paraId="281D1A4E" w14:textId="2034FB30"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 xml:space="preserve">Final </w:t>
      </w:r>
      <w:r w:rsidR="0087209E">
        <w:rPr>
          <w:rFonts w:ascii="Helvetica" w:eastAsia="Times New Roman" w:hAnsi="Helvetica" w:cs="Helvetica"/>
          <w:color w:val="2D3B45"/>
          <w:sz w:val="24"/>
          <w:szCs w:val="24"/>
        </w:rPr>
        <w:t>15</w:t>
      </w:r>
      <w:r w:rsidRPr="007E1B92">
        <w:rPr>
          <w:rFonts w:ascii="Helvetica" w:eastAsia="Times New Roman" w:hAnsi="Helvetica" w:cs="Helvetica"/>
          <w:color w:val="2D3B45"/>
          <w:sz w:val="24"/>
          <w:szCs w:val="24"/>
        </w:rPr>
        <w:t>%</w:t>
      </w:r>
    </w:p>
    <w:p w14:paraId="7F86DA87" w14:textId="77777777"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b/>
          <w:bCs/>
          <w:color w:val="2D3B45"/>
          <w:sz w:val="24"/>
          <w:szCs w:val="24"/>
        </w:rPr>
        <w:t>GRADING SCALE: </w:t>
      </w:r>
    </w:p>
    <w:p w14:paraId="737A7616" w14:textId="77777777"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 xml:space="preserve">100-90   </w:t>
      </w:r>
      <w:proofErr w:type="gramStart"/>
      <w:r w:rsidRPr="007E1B92">
        <w:rPr>
          <w:rFonts w:ascii="Helvetica" w:eastAsia="Times New Roman" w:hAnsi="Helvetica" w:cs="Helvetica"/>
          <w:color w:val="2D3B45"/>
          <w:sz w:val="24"/>
          <w:szCs w:val="24"/>
        </w:rPr>
        <w:t>A</w:t>
      </w:r>
      <w:proofErr w:type="gramEnd"/>
      <w:r w:rsidRPr="007E1B92">
        <w:rPr>
          <w:rFonts w:ascii="Helvetica" w:eastAsia="Times New Roman" w:hAnsi="Helvetica" w:cs="Helvetica"/>
          <w:color w:val="2D3B45"/>
          <w:sz w:val="24"/>
          <w:szCs w:val="24"/>
        </w:rPr>
        <w:t xml:space="preserve"> Excellent</w:t>
      </w:r>
    </w:p>
    <w:p w14:paraId="3C110C60" w14:textId="77777777"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89-80     B Exceeds Standard</w:t>
      </w:r>
    </w:p>
    <w:p w14:paraId="75148561" w14:textId="77777777"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79-70     C Meets Standard</w:t>
      </w:r>
    </w:p>
    <w:p w14:paraId="2F4DD785" w14:textId="77777777"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69-60     D Below Standard</w:t>
      </w:r>
    </w:p>
    <w:p w14:paraId="5851D7C4" w14:textId="77777777"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 xml:space="preserve">&lt;60        </w:t>
      </w:r>
      <w:proofErr w:type="gramStart"/>
      <w:r w:rsidRPr="007E1B92">
        <w:rPr>
          <w:rFonts w:ascii="Helvetica" w:eastAsia="Times New Roman" w:hAnsi="Helvetica" w:cs="Helvetica"/>
          <w:color w:val="2D3B45"/>
          <w:sz w:val="24"/>
          <w:szCs w:val="24"/>
        </w:rPr>
        <w:t>F  Failure</w:t>
      </w:r>
      <w:proofErr w:type="gramEnd"/>
    </w:p>
    <w:p w14:paraId="56CF5ADC" w14:textId="77777777"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W is withdrawal from course</w:t>
      </w:r>
    </w:p>
    <w:p w14:paraId="6BDD8FE6" w14:textId="77777777"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b/>
          <w:bCs/>
          <w:color w:val="2D3B45"/>
          <w:sz w:val="24"/>
          <w:szCs w:val="24"/>
        </w:rPr>
        <w:t>Good luck and enjoy the exciting and wonderful world of chemistry!</w:t>
      </w:r>
    </w:p>
    <w:p w14:paraId="2DE64C90" w14:textId="77777777" w:rsidR="007E1B92" w:rsidRPr="007E1B92" w:rsidRDefault="007E1B92" w:rsidP="007E1B92">
      <w:pPr>
        <w:shd w:val="clear" w:color="auto" w:fill="FFFFFF"/>
        <w:spacing w:before="180" w:after="180" w:line="240" w:lineRule="auto"/>
        <w:rPr>
          <w:rFonts w:ascii="Helvetica" w:eastAsia="Times New Roman" w:hAnsi="Helvetica" w:cs="Helvetica"/>
          <w:color w:val="2D3B45"/>
          <w:sz w:val="24"/>
          <w:szCs w:val="24"/>
        </w:rPr>
      </w:pPr>
      <w:r w:rsidRPr="007E1B92">
        <w:rPr>
          <w:rFonts w:ascii="Helvetica" w:eastAsia="Times New Roman" w:hAnsi="Helvetica" w:cs="Helvetica"/>
          <w:color w:val="2D3B45"/>
          <w:sz w:val="24"/>
          <w:szCs w:val="24"/>
        </w:rPr>
        <w:t>Any changes to the syllabus will be noted in the announcements if that arises.</w:t>
      </w:r>
    </w:p>
    <w:p w14:paraId="7713FA44" w14:textId="77777777" w:rsidR="00300211" w:rsidRDefault="0087209E"/>
    <w:sectPr w:rsidR="00300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5818"/>
    <w:multiLevelType w:val="multilevel"/>
    <w:tmpl w:val="CEEA7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775B3E"/>
    <w:multiLevelType w:val="multilevel"/>
    <w:tmpl w:val="338E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977D0"/>
    <w:multiLevelType w:val="multilevel"/>
    <w:tmpl w:val="83BC5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3445E1"/>
    <w:multiLevelType w:val="multilevel"/>
    <w:tmpl w:val="15E20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0E7F76"/>
    <w:multiLevelType w:val="multilevel"/>
    <w:tmpl w:val="382EAA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390928"/>
    <w:multiLevelType w:val="multilevel"/>
    <w:tmpl w:val="C2C22A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0NjM2MzQ1tDA3sjBW0lEKTi0uzszPAykwrAUALk2iviwAAAA="/>
  </w:docVars>
  <w:rsids>
    <w:rsidRoot w:val="007E1B92"/>
    <w:rsid w:val="00042B15"/>
    <w:rsid w:val="004152F6"/>
    <w:rsid w:val="00645AA3"/>
    <w:rsid w:val="00746247"/>
    <w:rsid w:val="007E1B92"/>
    <w:rsid w:val="0087209E"/>
    <w:rsid w:val="008839D2"/>
    <w:rsid w:val="008B097D"/>
    <w:rsid w:val="00985013"/>
    <w:rsid w:val="009957A7"/>
    <w:rsid w:val="00A02866"/>
    <w:rsid w:val="00B41C53"/>
    <w:rsid w:val="00BC6C95"/>
    <w:rsid w:val="00E24470"/>
    <w:rsid w:val="00FC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9FD4"/>
  <w15:chartTrackingRefBased/>
  <w15:docId w15:val="{60B75514-89A4-4FB4-9302-5BA406D2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B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1B92"/>
    <w:rPr>
      <w:b/>
      <w:bCs/>
    </w:rPr>
  </w:style>
  <w:style w:type="character" w:customStyle="1" w:styleId="style16">
    <w:name w:val="style16"/>
    <w:basedOn w:val="DefaultParagraphFont"/>
    <w:rsid w:val="007E1B92"/>
  </w:style>
  <w:style w:type="character" w:styleId="Hyperlink">
    <w:name w:val="Hyperlink"/>
    <w:basedOn w:val="DefaultParagraphFont"/>
    <w:uiPriority w:val="99"/>
    <w:semiHidden/>
    <w:unhideWhenUsed/>
    <w:rsid w:val="00645AA3"/>
    <w:rPr>
      <w:color w:val="0563C1" w:themeColor="hyperlink"/>
      <w:u w:val="single"/>
    </w:rPr>
  </w:style>
  <w:style w:type="paragraph" w:customStyle="1" w:styleId="Default">
    <w:name w:val="Default"/>
    <w:rsid w:val="00645A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652977">
      <w:bodyDiv w:val="1"/>
      <w:marLeft w:val="0"/>
      <w:marRight w:val="0"/>
      <w:marTop w:val="0"/>
      <w:marBottom w:val="0"/>
      <w:divBdr>
        <w:top w:val="none" w:sz="0" w:space="0" w:color="auto"/>
        <w:left w:val="none" w:sz="0" w:space="0" w:color="auto"/>
        <w:bottom w:val="none" w:sz="0" w:space="0" w:color="auto"/>
        <w:right w:val="none" w:sz="0" w:space="0" w:color="auto"/>
      </w:divBdr>
    </w:div>
    <w:div w:id="213701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conino.edu/policies-and-proced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Coconino Community College</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Summer</dc:creator>
  <cp:keywords/>
  <dc:description/>
  <cp:lastModifiedBy>Loree Cantrell-Briggs</cp:lastModifiedBy>
  <cp:revision>2</cp:revision>
  <dcterms:created xsi:type="dcterms:W3CDTF">2020-08-06T01:15:00Z</dcterms:created>
  <dcterms:modified xsi:type="dcterms:W3CDTF">2020-08-06T01:15:00Z</dcterms:modified>
</cp:coreProperties>
</file>