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D7BC0" w14:textId="77777777" w:rsidR="00A524CE" w:rsidRPr="00FB2081" w:rsidRDefault="00A524CE" w:rsidP="00A524CE">
      <w:pPr>
        <w:jc w:val="center"/>
        <w:rPr>
          <w:rFonts w:ascii="Adobe Garamond Pro" w:hAnsi="Adobe Garamond Pro"/>
          <w:b/>
          <w:bCs/>
          <w:spacing w:val="20"/>
          <w:sz w:val="22"/>
          <w:szCs w:val="22"/>
        </w:rPr>
      </w:pPr>
      <w:r w:rsidRPr="00FB2081">
        <w:rPr>
          <w:rFonts w:ascii="Adobe Garamond Pro" w:hAnsi="Adobe Garamond Pro"/>
          <w:b/>
          <w:bCs/>
          <w:spacing w:val="20"/>
          <w:sz w:val="22"/>
          <w:szCs w:val="22"/>
        </w:rPr>
        <w:t>Coconino Community College</w:t>
      </w:r>
    </w:p>
    <w:p w14:paraId="4C814107" w14:textId="64D59B66" w:rsidR="00A524CE" w:rsidRPr="00FB2081" w:rsidRDefault="00A524CE" w:rsidP="00A524CE">
      <w:pPr>
        <w:pBdr>
          <w:bottom w:val="single" w:sz="6" w:space="1" w:color="auto"/>
        </w:pBdr>
        <w:jc w:val="center"/>
        <w:rPr>
          <w:rFonts w:ascii="Adobe Garamond Pro" w:hAnsi="Adobe Garamond Pro"/>
          <w:sz w:val="22"/>
          <w:szCs w:val="22"/>
        </w:rPr>
      </w:pPr>
      <w:r w:rsidRPr="00FB2081">
        <w:rPr>
          <w:rFonts w:ascii="Adobe Garamond Pro" w:hAnsi="Adobe Garamond Pro"/>
          <w:b/>
          <w:sz w:val="22"/>
          <w:szCs w:val="22"/>
        </w:rPr>
        <w:t xml:space="preserve">SYLLABUS FOR </w:t>
      </w:r>
      <w:r w:rsidR="00D84609">
        <w:rPr>
          <w:rFonts w:ascii="Adobe Garamond Pro" w:hAnsi="Adobe Garamond Pro"/>
          <w:b/>
          <w:i/>
          <w:sz w:val="22"/>
          <w:szCs w:val="22"/>
        </w:rPr>
        <w:t>Fundamentals of Composition</w:t>
      </w:r>
      <w:r w:rsidR="001A525D">
        <w:rPr>
          <w:rFonts w:ascii="Adobe Garamond Pro" w:hAnsi="Adobe Garamond Pro"/>
          <w:b/>
          <w:i/>
          <w:sz w:val="22"/>
          <w:szCs w:val="22"/>
        </w:rPr>
        <w:br/>
        <w:t>SEMESTER</w:t>
      </w:r>
      <w:r w:rsidRPr="00FB2081">
        <w:rPr>
          <w:rFonts w:ascii="Adobe Garamond Pro" w:hAnsi="Adobe Garamond Pro"/>
          <w:b/>
          <w:i/>
          <w:sz w:val="22"/>
          <w:szCs w:val="22"/>
        </w:rPr>
        <w:br/>
      </w:r>
      <w:r w:rsidR="00D84609">
        <w:rPr>
          <w:rFonts w:ascii="Adobe Garamond Pro" w:hAnsi="Adobe Garamond Pro"/>
          <w:b/>
          <w:i/>
          <w:sz w:val="22"/>
          <w:szCs w:val="22"/>
        </w:rPr>
        <w:t>ENG 099</w:t>
      </w:r>
      <w:r w:rsidR="0013718E" w:rsidRPr="00FB2081">
        <w:rPr>
          <w:rFonts w:ascii="Adobe Garamond Pro" w:hAnsi="Adobe Garamond Pro"/>
          <w:b/>
          <w:i/>
          <w:sz w:val="22"/>
          <w:szCs w:val="22"/>
        </w:rPr>
        <w:t xml:space="preserve">, </w:t>
      </w:r>
      <w:r w:rsidR="00D84609">
        <w:rPr>
          <w:rFonts w:ascii="Adobe Garamond Pro" w:hAnsi="Adobe Garamond Pro"/>
          <w:b/>
          <w:i/>
          <w:sz w:val="22"/>
          <w:szCs w:val="22"/>
        </w:rPr>
        <w:t xml:space="preserve">4 </w:t>
      </w:r>
      <w:r w:rsidR="0013718E" w:rsidRPr="00FB2081">
        <w:rPr>
          <w:rFonts w:ascii="Adobe Garamond Pro" w:hAnsi="Adobe Garamond Pro"/>
          <w:b/>
          <w:i/>
          <w:sz w:val="22"/>
          <w:szCs w:val="22"/>
        </w:rPr>
        <w:t>CREDIT HOURS</w:t>
      </w:r>
      <w:r w:rsidRPr="00FB2081">
        <w:rPr>
          <w:rFonts w:ascii="Adobe Garamond Pro" w:hAnsi="Adobe Garamond Pro"/>
          <w:sz w:val="22"/>
          <w:szCs w:val="22"/>
        </w:rPr>
        <w:tab/>
      </w:r>
    </w:p>
    <w:p w14:paraId="0F4F64CB" w14:textId="73DA783D" w:rsidR="00466433" w:rsidRPr="00FB2081" w:rsidRDefault="00466433" w:rsidP="00A524CE">
      <w:pPr>
        <w:pBdr>
          <w:bottom w:val="single" w:sz="6" w:space="1" w:color="auto"/>
        </w:pBdr>
        <w:jc w:val="center"/>
        <w:rPr>
          <w:rFonts w:ascii="Adobe Garamond Pro" w:hAnsi="Adobe Garamond Pro"/>
          <w:b/>
          <w:i/>
          <w:sz w:val="22"/>
          <w:szCs w:val="22"/>
        </w:rPr>
      </w:pPr>
      <w:r w:rsidRPr="00FB2081">
        <w:rPr>
          <w:rFonts w:ascii="Adobe Garamond Pro" w:hAnsi="Adobe Garamond Pro"/>
          <w:b/>
          <w:i/>
          <w:sz w:val="22"/>
          <w:szCs w:val="22"/>
        </w:rPr>
        <w:t>COURSE DAY AND TIME AND ROOM #</w:t>
      </w:r>
    </w:p>
    <w:p w14:paraId="1C32B4FD" w14:textId="77777777" w:rsidR="00886AB9" w:rsidRPr="00FB2081" w:rsidRDefault="00886AB9" w:rsidP="00886AB9">
      <w:pPr>
        <w:rPr>
          <w:rFonts w:ascii="Adobe Garamond Pro" w:hAnsi="Adobe Garamond Pr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58"/>
      </w:tblGrid>
      <w:tr w:rsidR="00E5296C" w:rsidRPr="00FB2081" w14:paraId="427ED318" w14:textId="77777777" w:rsidTr="005E628A">
        <w:tc>
          <w:tcPr>
            <w:tcW w:w="5238" w:type="dxa"/>
          </w:tcPr>
          <w:p w14:paraId="24E6479B" w14:textId="73DFB9E9" w:rsidR="00E5296C" w:rsidRPr="00FB2081" w:rsidRDefault="00E5296C" w:rsidP="00886AB9">
            <w:pPr>
              <w:rPr>
                <w:rFonts w:ascii="Adobe Garamond Pro" w:hAnsi="Adobe Garamond Pro"/>
                <w:sz w:val="22"/>
                <w:szCs w:val="22"/>
              </w:rPr>
            </w:pPr>
            <w:r w:rsidRPr="00FB2081">
              <w:rPr>
                <w:rFonts w:ascii="Adobe Garamond Pro" w:hAnsi="Adobe Garamond Pro"/>
                <w:b/>
                <w:sz w:val="22"/>
                <w:szCs w:val="22"/>
              </w:rPr>
              <w:t xml:space="preserve">Instructor: </w:t>
            </w:r>
          </w:p>
        </w:tc>
        <w:tc>
          <w:tcPr>
            <w:tcW w:w="5238" w:type="dxa"/>
            <w:vMerge w:val="restart"/>
          </w:tcPr>
          <w:p w14:paraId="3155C54C" w14:textId="2AE7F984" w:rsidR="00E5296C" w:rsidRPr="00FB2081" w:rsidRDefault="00E5296C" w:rsidP="00886AB9">
            <w:pPr>
              <w:rPr>
                <w:rFonts w:ascii="Adobe Garamond Pro" w:hAnsi="Adobe Garamond Pro"/>
                <w:sz w:val="22"/>
                <w:szCs w:val="22"/>
              </w:rPr>
            </w:pPr>
            <w:r w:rsidRPr="00FB2081">
              <w:rPr>
                <w:rFonts w:ascii="Adobe Garamond Pro" w:hAnsi="Adobe Garamond Pro"/>
                <w:b/>
                <w:sz w:val="22"/>
                <w:szCs w:val="22"/>
              </w:rPr>
              <w:t>Office Hours:</w:t>
            </w:r>
          </w:p>
        </w:tc>
      </w:tr>
      <w:tr w:rsidR="00E5296C" w:rsidRPr="00FB2081" w14:paraId="0D35886C" w14:textId="77777777" w:rsidTr="005E628A">
        <w:tc>
          <w:tcPr>
            <w:tcW w:w="5238" w:type="dxa"/>
          </w:tcPr>
          <w:p w14:paraId="16751B6F" w14:textId="521A9FBE" w:rsidR="00E5296C" w:rsidRPr="00FB2081" w:rsidRDefault="00E5296C" w:rsidP="00886AB9">
            <w:pPr>
              <w:rPr>
                <w:rFonts w:ascii="Adobe Garamond Pro" w:hAnsi="Adobe Garamond Pro"/>
                <w:sz w:val="22"/>
                <w:szCs w:val="22"/>
              </w:rPr>
            </w:pPr>
            <w:r w:rsidRPr="00FB2081">
              <w:rPr>
                <w:rFonts w:ascii="Adobe Garamond Pro" w:hAnsi="Adobe Garamond Pro"/>
                <w:b/>
                <w:sz w:val="22"/>
                <w:szCs w:val="22"/>
              </w:rPr>
              <w:t>Office:</w:t>
            </w:r>
            <w:r w:rsidR="00725F03" w:rsidRPr="00FB2081">
              <w:rPr>
                <w:rFonts w:ascii="Adobe Garamond Pro" w:hAnsi="Adobe Garamond Pro"/>
                <w:sz w:val="22"/>
                <w:szCs w:val="22"/>
              </w:rPr>
              <w:t xml:space="preserve"> </w:t>
            </w:r>
          </w:p>
        </w:tc>
        <w:tc>
          <w:tcPr>
            <w:tcW w:w="5238" w:type="dxa"/>
            <w:vMerge/>
          </w:tcPr>
          <w:p w14:paraId="25AA3164" w14:textId="1E50BCE9" w:rsidR="00E5296C" w:rsidRPr="00FB2081" w:rsidRDefault="00E5296C" w:rsidP="00886AB9">
            <w:pPr>
              <w:rPr>
                <w:rFonts w:ascii="Adobe Garamond Pro" w:hAnsi="Adobe Garamond Pro"/>
                <w:b/>
                <w:sz w:val="22"/>
                <w:szCs w:val="22"/>
              </w:rPr>
            </w:pPr>
          </w:p>
        </w:tc>
      </w:tr>
      <w:tr w:rsidR="00E5296C" w:rsidRPr="00FB2081" w14:paraId="21615352" w14:textId="77777777" w:rsidTr="005E628A">
        <w:tc>
          <w:tcPr>
            <w:tcW w:w="5238" w:type="dxa"/>
          </w:tcPr>
          <w:p w14:paraId="6EC842D2" w14:textId="3CDBA16F" w:rsidR="00E5296C" w:rsidRPr="00FB2081" w:rsidRDefault="00E5296C" w:rsidP="00BE35A5">
            <w:pPr>
              <w:rPr>
                <w:rFonts w:ascii="Adobe Garamond Pro" w:hAnsi="Adobe Garamond Pro"/>
                <w:sz w:val="22"/>
                <w:szCs w:val="22"/>
              </w:rPr>
            </w:pPr>
            <w:r w:rsidRPr="00FB2081">
              <w:rPr>
                <w:rFonts w:ascii="Adobe Garamond Pro" w:hAnsi="Adobe Garamond Pro"/>
                <w:b/>
                <w:sz w:val="22"/>
                <w:szCs w:val="22"/>
              </w:rPr>
              <w:t>Phone:</w:t>
            </w:r>
            <w:r w:rsidR="00FA39A9" w:rsidRPr="00FB2081">
              <w:rPr>
                <w:rFonts w:ascii="Adobe Garamond Pro" w:hAnsi="Adobe Garamond Pro"/>
                <w:b/>
                <w:sz w:val="22"/>
                <w:szCs w:val="22"/>
              </w:rPr>
              <w:t xml:space="preserve"> </w:t>
            </w:r>
          </w:p>
        </w:tc>
        <w:tc>
          <w:tcPr>
            <w:tcW w:w="5238" w:type="dxa"/>
            <w:vMerge/>
          </w:tcPr>
          <w:p w14:paraId="13B85353" w14:textId="1A6BF3B7" w:rsidR="00E5296C" w:rsidRPr="00FB2081" w:rsidRDefault="00E5296C" w:rsidP="00886AB9">
            <w:pPr>
              <w:rPr>
                <w:rFonts w:ascii="Adobe Garamond Pro" w:hAnsi="Adobe Garamond Pro"/>
                <w:b/>
                <w:sz w:val="22"/>
                <w:szCs w:val="22"/>
              </w:rPr>
            </w:pPr>
          </w:p>
        </w:tc>
      </w:tr>
      <w:tr w:rsidR="00E5296C" w:rsidRPr="00FB2081" w14:paraId="398D56B2" w14:textId="77777777" w:rsidTr="005E628A">
        <w:tc>
          <w:tcPr>
            <w:tcW w:w="5238" w:type="dxa"/>
          </w:tcPr>
          <w:p w14:paraId="20009934" w14:textId="749B7538" w:rsidR="00E5296C" w:rsidRPr="00FB2081" w:rsidRDefault="00E5296C" w:rsidP="00BE35A5">
            <w:pPr>
              <w:rPr>
                <w:rFonts w:ascii="Adobe Garamond Pro" w:hAnsi="Adobe Garamond Pro"/>
                <w:sz w:val="22"/>
                <w:szCs w:val="22"/>
              </w:rPr>
            </w:pPr>
            <w:r w:rsidRPr="00FB2081">
              <w:rPr>
                <w:rFonts w:ascii="Adobe Garamond Pro" w:hAnsi="Adobe Garamond Pro"/>
                <w:b/>
                <w:sz w:val="22"/>
                <w:szCs w:val="22"/>
              </w:rPr>
              <w:t>Email:</w:t>
            </w:r>
            <w:r w:rsidR="00BF59D9" w:rsidRPr="00FB2081">
              <w:rPr>
                <w:rFonts w:ascii="Adobe Garamond Pro" w:hAnsi="Adobe Garamond Pro"/>
                <w:b/>
                <w:sz w:val="22"/>
                <w:szCs w:val="22"/>
              </w:rPr>
              <w:t xml:space="preserve"> </w:t>
            </w:r>
          </w:p>
        </w:tc>
        <w:tc>
          <w:tcPr>
            <w:tcW w:w="5238" w:type="dxa"/>
            <w:vMerge/>
          </w:tcPr>
          <w:p w14:paraId="520233E2" w14:textId="77777777" w:rsidR="00E5296C" w:rsidRPr="00FB2081" w:rsidRDefault="00E5296C" w:rsidP="00886AB9">
            <w:pPr>
              <w:rPr>
                <w:rFonts w:ascii="Adobe Garamond Pro" w:hAnsi="Adobe Garamond Pro"/>
                <w:b/>
                <w:sz w:val="22"/>
                <w:szCs w:val="22"/>
              </w:rPr>
            </w:pPr>
          </w:p>
        </w:tc>
      </w:tr>
    </w:tbl>
    <w:p w14:paraId="16F2BACB" w14:textId="77777777" w:rsidR="00886AB9" w:rsidRPr="00FB2081" w:rsidRDefault="00886AB9" w:rsidP="00886AB9">
      <w:pPr>
        <w:pBdr>
          <w:bottom w:val="single" w:sz="6" w:space="1" w:color="auto"/>
        </w:pBdr>
        <w:rPr>
          <w:rFonts w:ascii="Adobe Garamond Pro" w:hAnsi="Adobe Garamond Pro"/>
          <w:b/>
          <w:sz w:val="22"/>
          <w:szCs w:val="22"/>
        </w:rPr>
      </w:pPr>
    </w:p>
    <w:p w14:paraId="626F1BDB" w14:textId="77777777" w:rsidR="00725F03" w:rsidRPr="00FB2081" w:rsidRDefault="00725F03" w:rsidP="00886AB9">
      <w:pPr>
        <w:rPr>
          <w:rFonts w:ascii="Adobe Garamond Pro" w:hAnsi="Adobe Garamond Pro"/>
          <w:sz w:val="22"/>
          <w:szCs w:val="22"/>
        </w:rPr>
      </w:pPr>
    </w:p>
    <w:p w14:paraId="252BC704" w14:textId="261353B8" w:rsidR="00370B4A" w:rsidRPr="00D84609" w:rsidRDefault="00A524CE" w:rsidP="00370B4A">
      <w:pPr>
        <w:rPr>
          <w:sz w:val="22"/>
          <w:szCs w:val="22"/>
        </w:rPr>
      </w:pPr>
      <w:r w:rsidRPr="00FB2081">
        <w:rPr>
          <w:rFonts w:ascii="Adobe Garamond Pro" w:hAnsi="Adobe Garamond Pro"/>
          <w:b/>
          <w:sz w:val="22"/>
          <w:szCs w:val="22"/>
        </w:rPr>
        <w:t>COURSE DESCRIPTION</w:t>
      </w:r>
      <w:r w:rsidR="00591533" w:rsidRPr="00FB2081">
        <w:rPr>
          <w:rFonts w:ascii="Adobe Garamond Pro" w:hAnsi="Adobe Garamond Pro"/>
          <w:b/>
          <w:sz w:val="22"/>
          <w:szCs w:val="22"/>
        </w:rPr>
        <w:t xml:space="preserve"> AND PREREQUISITE</w:t>
      </w:r>
      <w:r w:rsidRPr="00FB2081">
        <w:rPr>
          <w:rFonts w:ascii="Adobe Garamond Pro" w:hAnsi="Adobe Garamond Pro"/>
          <w:b/>
          <w:sz w:val="22"/>
          <w:szCs w:val="22"/>
        </w:rPr>
        <w:t>:</w:t>
      </w:r>
      <w:r w:rsidRPr="00FB2081">
        <w:rPr>
          <w:rFonts w:ascii="Adobe Garamond Pro" w:hAnsi="Adobe Garamond Pro"/>
          <w:sz w:val="22"/>
          <w:szCs w:val="22"/>
        </w:rPr>
        <w:t xml:space="preserve"> </w:t>
      </w:r>
      <w:r w:rsidR="00D84609" w:rsidRPr="00F85BD3">
        <w:rPr>
          <w:sz w:val="22"/>
          <w:szCs w:val="22"/>
        </w:rPr>
        <w:t xml:space="preserve">Integrated reading/critical thinking/writing approach to basic skills needed for success in college. Extensive writing practice with emphasis on the writing process, writing strategies and essay development. Prerequisite: ENG 095 or placement beyond prerequisite. Four </w:t>
      </w:r>
      <w:proofErr w:type="gramStart"/>
      <w:r w:rsidR="00D84609" w:rsidRPr="00F85BD3">
        <w:rPr>
          <w:sz w:val="22"/>
          <w:szCs w:val="22"/>
        </w:rPr>
        <w:t>lecture</w:t>
      </w:r>
      <w:proofErr w:type="gramEnd"/>
      <w:r w:rsidR="00D84609" w:rsidRPr="00F85BD3">
        <w:rPr>
          <w:sz w:val="22"/>
          <w:szCs w:val="22"/>
        </w:rPr>
        <w:t xml:space="preserve">. </w:t>
      </w:r>
    </w:p>
    <w:p w14:paraId="59B78DAF" w14:textId="77777777" w:rsidR="00A524CE" w:rsidRPr="00FB2081" w:rsidRDefault="00A524CE" w:rsidP="00A524CE">
      <w:pPr>
        <w:rPr>
          <w:rFonts w:ascii="Adobe Garamond Pro" w:hAnsi="Adobe Garamond Pro"/>
          <w:i/>
          <w:sz w:val="22"/>
          <w:szCs w:val="22"/>
        </w:rPr>
      </w:pPr>
    </w:p>
    <w:p w14:paraId="4842A655" w14:textId="2B0B54DF" w:rsidR="000D7F12" w:rsidRPr="00FB2081" w:rsidRDefault="000D7F12" w:rsidP="000D7F12">
      <w:pPr>
        <w:rPr>
          <w:rFonts w:ascii="Adobe Garamond Pro" w:hAnsi="Adobe Garamond Pro"/>
          <w:sz w:val="22"/>
          <w:szCs w:val="22"/>
        </w:rPr>
      </w:pPr>
      <w:r w:rsidRPr="00FB2081">
        <w:rPr>
          <w:rFonts w:ascii="Adobe Garamond Pro" w:hAnsi="Adobe Garamond Pro"/>
          <w:b/>
          <w:sz w:val="22"/>
          <w:szCs w:val="22"/>
        </w:rPr>
        <w:t>COURSE CONTENT:</w:t>
      </w:r>
      <w:r w:rsidRPr="00FB2081">
        <w:rPr>
          <w:rFonts w:ascii="Adobe Garamond Pro" w:hAnsi="Adobe Garamond Pro"/>
          <w:sz w:val="22"/>
          <w:szCs w:val="22"/>
        </w:rPr>
        <w:t xml:space="preserve"> </w:t>
      </w:r>
      <w:r w:rsidR="00D84609" w:rsidRPr="00F85BD3">
        <w:rPr>
          <w:sz w:val="22"/>
          <w:szCs w:val="22"/>
        </w:rPr>
        <w:t xml:space="preserve">Course Content will include: 1. grammar/punctuation/syntax: a. subject/verb agreement; b. tense consistency; c. subject/pronoun agreement; d. sentence fragments; e. run-on sentences; f. punctuation; g. and capitalization; 2. the writing process: a. prewriting: </w:t>
      </w:r>
      <w:proofErr w:type="spellStart"/>
      <w:r w:rsidR="00D84609" w:rsidRPr="00F85BD3">
        <w:rPr>
          <w:sz w:val="22"/>
          <w:szCs w:val="22"/>
        </w:rPr>
        <w:t>i</w:t>
      </w:r>
      <w:proofErr w:type="spellEnd"/>
      <w:r w:rsidR="00D84609" w:rsidRPr="00F85BD3">
        <w:rPr>
          <w:sz w:val="22"/>
          <w:szCs w:val="22"/>
        </w:rPr>
        <w:t xml:space="preserve">. gather information; ii. generate ideas; iii. clarify points, organize structure; b. drafting: </w:t>
      </w:r>
      <w:proofErr w:type="spellStart"/>
      <w:r w:rsidR="00D84609" w:rsidRPr="00F85BD3">
        <w:rPr>
          <w:sz w:val="22"/>
          <w:szCs w:val="22"/>
        </w:rPr>
        <w:t>i</w:t>
      </w:r>
      <w:proofErr w:type="spellEnd"/>
      <w:r w:rsidR="00D84609" w:rsidRPr="00F85BD3">
        <w:rPr>
          <w:sz w:val="22"/>
          <w:szCs w:val="22"/>
        </w:rPr>
        <w:t xml:space="preserve">. composing introductory paragraph; ii. body paragraphs; iii. concluding paragraph; c. revising: </w:t>
      </w:r>
      <w:proofErr w:type="spellStart"/>
      <w:r w:rsidR="00D84609" w:rsidRPr="00F85BD3">
        <w:rPr>
          <w:sz w:val="22"/>
          <w:szCs w:val="22"/>
        </w:rPr>
        <w:t>i</w:t>
      </w:r>
      <w:proofErr w:type="spellEnd"/>
      <w:r w:rsidR="00D84609" w:rsidRPr="00F85BD3">
        <w:rPr>
          <w:sz w:val="22"/>
          <w:szCs w:val="22"/>
        </w:rPr>
        <w:t xml:space="preserve">. revising for unity, support, coherence; ii. revising for sentence variety and clarity; d. editing: </w:t>
      </w:r>
      <w:proofErr w:type="spellStart"/>
      <w:r w:rsidR="00D84609" w:rsidRPr="00F85BD3">
        <w:rPr>
          <w:sz w:val="22"/>
          <w:szCs w:val="22"/>
        </w:rPr>
        <w:t>i</w:t>
      </w:r>
      <w:proofErr w:type="spellEnd"/>
      <w:r w:rsidR="00D84609" w:rsidRPr="00F85BD3">
        <w:rPr>
          <w:sz w:val="22"/>
          <w:szCs w:val="22"/>
        </w:rPr>
        <w:t xml:space="preserve">. editing for usage, spelling and mechanics e. publishing/presentation: </w:t>
      </w:r>
      <w:proofErr w:type="spellStart"/>
      <w:r w:rsidR="00D84609" w:rsidRPr="00F85BD3">
        <w:rPr>
          <w:sz w:val="22"/>
          <w:szCs w:val="22"/>
        </w:rPr>
        <w:t>i</w:t>
      </w:r>
      <w:proofErr w:type="spellEnd"/>
      <w:r w:rsidR="00D84609" w:rsidRPr="00F85BD3">
        <w:rPr>
          <w:sz w:val="22"/>
          <w:szCs w:val="22"/>
        </w:rPr>
        <w:t xml:space="preserve">. following directed format and submission; 3. essay development a. purpose; b. audience; c. point of view; d. organization; </w:t>
      </w:r>
      <w:proofErr w:type="spellStart"/>
      <w:r w:rsidR="00D84609" w:rsidRPr="00F85BD3">
        <w:rPr>
          <w:sz w:val="22"/>
          <w:szCs w:val="22"/>
        </w:rPr>
        <w:t>i</w:t>
      </w:r>
      <w:proofErr w:type="spellEnd"/>
      <w:r w:rsidR="00D84609" w:rsidRPr="00F85BD3">
        <w:rPr>
          <w:sz w:val="22"/>
          <w:szCs w:val="22"/>
        </w:rPr>
        <w:t xml:space="preserve">. thesis sentence; ii. topic sentence; iii. specific support; iv. transitions; e. introductory paragraph techniques; f. concluding paragraph strategies; 4. patterns of writing development/rhetorical strategies a. description/ narrative; b. cause and effect; c. comparison and contrast; d. process; e. exemplification; 5. writing analysis and critique: a. identify strengths and areas for improvement related to writing; </w:t>
      </w:r>
      <w:proofErr w:type="spellStart"/>
      <w:r w:rsidR="00D84609" w:rsidRPr="00F85BD3">
        <w:rPr>
          <w:sz w:val="22"/>
          <w:szCs w:val="22"/>
        </w:rPr>
        <w:t>i</w:t>
      </w:r>
      <w:proofErr w:type="spellEnd"/>
      <w:r w:rsidR="00D84609" w:rsidRPr="00F85BD3">
        <w:rPr>
          <w:sz w:val="22"/>
          <w:szCs w:val="22"/>
        </w:rPr>
        <w:t>. professional writing ii. peer writing iii. self-writing</w:t>
      </w:r>
    </w:p>
    <w:p w14:paraId="6C926BE8" w14:textId="77777777" w:rsidR="000D7F12" w:rsidRDefault="000D7F12" w:rsidP="00A524CE">
      <w:pPr>
        <w:rPr>
          <w:rFonts w:ascii="Adobe Garamond Pro" w:hAnsi="Adobe Garamond Pro"/>
          <w:b/>
          <w:sz w:val="22"/>
          <w:szCs w:val="22"/>
        </w:rPr>
      </w:pPr>
    </w:p>
    <w:p w14:paraId="5CD9FEA6" w14:textId="65B4858A" w:rsidR="002E1332" w:rsidRPr="00D84609" w:rsidRDefault="002E1332" w:rsidP="002E1332">
      <w:pPr>
        <w:rPr>
          <w:sz w:val="22"/>
          <w:szCs w:val="22"/>
        </w:rPr>
      </w:pPr>
      <w:r w:rsidRPr="00FB2081">
        <w:rPr>
          <w:rFonts w:ascii="Adobe Garamond Pro" w:hAnsi="Adobe Garamond Pro"/>
          <w:b/>
          <w:sz w:val="22"/>
          <w:szCs w:val="22"/>
        </w:rPr>
        <w:t>COURSE OUTCOMES:</w:t>
      </w:r>
      <w:r w:rsidRPr="00FB2081">
        <w:rPr>
          <w:rFonts w:ascii="Adobe Garamond Pro" w:hAnsi="Adobe Garamond Pro"/>
          <w:sz w:val="22"/>
          <w:szCs w:val="22"/>
        </w:rPr>
        <w:t xml:space="preserve"> </w:t>
      </w:r>
      <w:r w:rsidR="00D84609" w:rsidRPr="00F85BD3">
        <w:rPr>
          <w:sz w:val="22"/>
          <w:szCs w:val="22"/>
        </w:rPr>
        <w:t xml:space="preserve">Upon successful completion of this course, students will: 1. recognize rhetorical contexts in purpose, audience, point of view, thesis statement, and organization in their own writing; 2. follow the writing process: prewriting (idea generating, organizing) drafting, revising, and publishing; 3. generate and organize writing to ensure unity, coherence, sentence variety, and clarity; 4. incorporate sentence variety into their own writing; 5. use feedback from peer review, instructor comments, and other resources to revise writing; 6. write complete, clear and grammatically correct sentences; 7. retain graded coursework and other important course materials for review. </w:t>
      </w:r>
    </w:p>
    <w:p w14:paraId="114345D0" w14:textId="77777777" w:rsidR="002E1332" w:rsidRDefault="002E1332" w:rsidP="00A524CE">
      <w:pPr>
        <w:rPr>
          <w:rFonts w:ascii="Adobe Garamond Pro" w:hAnsi="Adobe Garamond Pro"/>
          <w:b/>
          <w:sz w:val="22"/>
          <w:szCs w:val="22"/>
        </w:rPr>
      </w:pPr>
    </w:p>
    <w:p w14:paraId="6C5D0FEB" w14:textId="4F0F2EA6" w:rsidR="00A524CE" w:rsidRPr="000F6C8F" w:rsidRDefault="00A524CE" w:rsidP="00A524CE">
      <w:pPr>
        <w:rPr>
          <w:rFonts w:ascii="Adobe Garamond Pro" w:hAnsi="Adobe Garamond Pro"/>
          <w:sz w:val="22"/>
          <w:szCs w:val="22"/>
        </w:rPr>
      </w:pPr>
      <w:r w:rsidRPr="00FB2081">
        <w:rPr>
          <w:rFonts w:ascii="Adobe Garamond Pro" w:hAnsi="Adobe Garamond Pro"/>
          <w:b/>
          <w:sz w:val="22"/>
          <w:szCs w:val="22"/>
        </w:rPr>
        <w:t>COURSE GOALS:</w:t>
      </w:r>
      <w:r w:rsidRPr="00FB2081">
        <w:rPr>
          <w:rFonts w:ascii="Adobe Garamond Pro" w:hAnsi="Adobe Garamond Pro"/>
          <w:sz w:val="22"/>
          <w:szCs w:val="22"/>
        </w:rPr>
        <w:t xml:space="preserve"> </w:t>
      </w:r>
      <w:r w:rsidR="00D84609" w:rsidRPr="00F85BD3">
        <w:rPr>
          <w:sz w:val="22"/>
          <w:szCs w:val="22"/>
        </w:rPr>
        <w:t xml:space="preserve">1. To prepare students for the reading, critical thinking, and writing skills required in college-level English courses or in the workplace through extensive practice in critical reading and writing. </w:t>
      </w:r>
      <w:r w:rsidR="00D84609" w:rsidRPr="00F85BD3">
        <w:rPr>
          <w:sz w:val="22"/>
          <w:szCs w:val="22"/>
        </w:rPr>
        <w:br/>
        <w:t>2. To provide training in essay development, grammar and writing mechanics</w:t>
      </w:r>
    </w:p>
    <w:p w14:paraId="1CA72A27" w14:textId="77777777" w:rsidR="00A524CE" w:rsidRPr="00FB2081" w:rsidRDefault="00A524CE" w:rsidP="00A524CE">
      <w:pPr>
        <w:rPr>
          <w:rFonts w:ascii="Adobe Garamond Pro" w:hAnsi="Adobe Garamond Pro"/>
          <w:sz w:val="22"/>
          <w:szCs w:val="22"/>
        </w:rPr>
      </w:pPr>
    </w:p>
    <w:p w14:paraId="3ACC021A" w14:textId="77777777" w:rsidR="00281EF5" w:rsidRPr="00FB2081" w:rsidRDefault="00281EF5" w:rsidP="00281EF5">
      <w:pPr>
        <w:rPr>
          <w:rFonts w:ascii="Adobe Garamond Pro" w:hAnsi="Adobe Garamond Pro"/>
          <w:b/>
          <w:sz w:val="22"/>
          <w:szCs w:val="22"/>
        </w:rPr>
      </w:pPr>
      <w:r>
        <w:rPr>
          <w:rFonts w:ascii="Adobe Garamond Pro" w:hAnsi="Adobe Garamond Pro"/>
          <w:b/>
          <w:sz w:val="22"/>
          <w:szCs w:val="22"/>
        </w:rPr>
        <w:t xml:space="preserve">COURSE </w:t>
      </w:r>
      <w:r w:rsidRPr="00FB2081">
        <w:rPr>
          <w:rFonts w:ascii="Adobe Garamond Pro" w:hAnsi="Adobe Garamond Pro"/>
          <w:b/>
          <w:sz w:val="22"/>
          <w:szCs w:val="22"/>
        </w:rPr>
        <w:t xml:space="preserve">REQUIREMENTS: </w:t>
      </w:r>
    </w:p>
    <w:p w14:paraId="0FD019C8" w14:textId="025ABC40" w:rsidR="00D84609" w:rsidRPr="00F85BD3" w:rsidRDefault="00D84609" w:rsidP="00D84609">
      <w:pPr>
        <w:pStyle w:val="Default"/>
        <w:numPr>
          <w:ilvl w:val="0"/>
          <w:numId w:val="3"/>
        </w:numPr>
        <w:rPr>
          <w:rFonts w:ascii="Times New Roman" w:hAnsi="Times New Roman" w:cs="Times New Roman"/>
          <w:sz w:val="22"/>
          <w:szCs w:val="22"/>
        </w:rPr>
      </w:pPr>
      <w:r w:rsidRPr="00F85BD3">
        <w:rPr>
          <w:rFonts w:ascii="Times New Roman" w:hAnsi="Times New Roman" w:cs="Times New Roman"/>
          <w:sz w:val="22"/>
          <w:szCs w:val="22"/>
        </w:rPr>
        <w:t xml:space="preserve">Textbook: Albright, Zoe L. and John </w:t>
      </w:r>
      <w:proofErr w:type="spellStart"/>
      <w:r w:rsidRPr="00F85BD3">
        <w:rPr>
          <w:rFonts w:ascii="Times New Roman" w:hAnsi="Times New Roman" w:cs="Times New Roman"/>
          <w:sz w:val="22"/>
          <w:szCs w:val="22"/>
        </w:rPr>
        <w:t>Langan</w:t>
      </w:r>
      <w:proofErr w:type="spellEnd"/>
      <w:r w:rsidRPr="00F85BD3">
        <w:rPr>
          <w:rFonts w:ascii="Times New Roman" w:hAnsi="Times New Roman" w:cs="Times New Roman"/>
          <w:sz w:val="22"/>
          <w:szCs w:val="22"/>
        </w:rPr>
        <w:t xml:space="preserve">, College Writing Skills with Readings. 10th ed. New York: McGraw Hill, 2019.  ISBN 9781260030228 </w:t>
      </w:r>
    </w:p>
    <w:p w14:paraId="3200B943" w14:textId="77777777" w:rsidR="00281EF5" w:rsidRDefault="00281EF5" w:rsidP="00281EF5">
      <w:pPr>
        <w:pStyle w:val="ListParagraph"/>
        <w:numPr>
          <w:ilvl w:val="0"/>
          <w:numId w:val="3"/>
        </w:numPr>
        <w:rPr>
          <w:rFonts w:ascii="Adobe Garamond Pro" w:hAnsi="Adobe Garamond Pro"/>
          <w:sz w:val="22"/>
          <w:szCs w:val="22"/>
        </w:rPr>
      </w:pPr>
      <w:r>
        <w:rPr>
          <w:rFonts w:ascii="Adobe Garamond Pro" w:hAnsi="Adobe Garamond Pro"/>
          <w:sz w:val="22"/>
          <w:szCs w:val="22"/>
        </w:rPr>
        <w:t>Access to CANVAS and ability to perform basic computer skills</w:t>
      </w:r>
    </w:p>
    <w:p w14:paraId="3F4A5951" w14:textId="77777777" w:rsidR="00A524CE" w:rsidRPr="00FB2081" w:rsidRDefault="00A524CE" w:rsidP="00A524CE">
      <w:pPr>
        <w:rPr>
          <w:rFonts w:ascii="Adobe Garamond Pro" w:hAnsi="Adobe Garamond Pro"/>
          <w:sz w:val="22"/>
          <w:szCs w:val="22"/>
        </w:rPr>
      </w:pPr>
    </w:p>
    <w:p w14:paraId="2FB1D854" w14:textId="4BC74ED1" w:rsidR="00376349" w:rsidRDefault="00CF221C" w:rsidP="00A524CE">
      <w:pPr>
        <w:rPr>
          <w:rFonts w:ascii="Adobe Garamond Pro" w:hAnsi="Adobe Garamond Pro"/>
          <w:b/>
          <w:sz w:val="22"/>
          <w:szCs w:val="22"/>
        </w:rPr>
      </w:pPr>
      <w:r>
        <w:rPr>
          <w:rFonts w:ascii="Adobe Garamond Pro" w:hAnsi="Adobe Garamond Pro"/>
          <w:b/>
          <w:sz w:val="22"/>
          <w:szCs w:val="22"/>
        </w:rPr>
        <w:t xml:space="preserve">COURSE </w:t>
      </w:r>
      <w:r w:rsidR="00414F74">
        <w:rPr>
          <w:rFonts w:ascii="Adobe Garamond Pro" w:hAnsi="Adobe Garamond Pro"/>
          <w:b/>
          <w:sz w:val="22"/>
          <w:szCs w:val="22"/>
        </w:rPr>
        <w:t>POLICIES</w:t>
      </w:r>
      <w:r w:rsidR="005A704C">
        <w:rPr>
          <w:rFonts w:ascii="Adobe Garamond Pro" w:hAnsi="Adobe Garamond Pro"/>
          <w:b/>
          <w:sz w:val="22"/>
          <w:szCs w:val="22"/>
        </w:rPr>
        <w:t>:</w:t>
      </w:r>
    </w:p>
    <w:p w14:paraId="750D4139" w14:textId="15CF7D2C" w:rsidR="005A704C" w:rsidRDefault="005A704C" w:rsidP="00A524CE">
      <w:pPr>
        <w:rPr>
          <w:rFonts w:ascii="Adobe Garamond Pro" w:hAnsi="Adobe Garamond Pro"/>
          <w:i/>
          <w:sz w:val="22"/>
          <w:szCs w:val="22"/>
        </w:rPr>
      </w:pPr>
      <w:r>
        <w:rPr>
          <w:rFonts w:ascii="Adobe Garamond Pro" w:hAnsi="Adobe Garamond Pro"/>
          <w:b/>
          <w:sz w:val="22"/>
          <w:szCs w:val="22"/>
        </w:rPr>
        <w:tab/>
      </w:r>
      <w:r w:rsidR="00347E99">
        <w:rPr>
          <w:rFonts w:ascii="Adobe Garamond Pro" w:hAnsi="Adobe Garamond Pro"/>
          <w:b/>
          <w:sz w:val="22"/>
          <w:szCs w:val="22"/>
        </w:rPr>
        <w:t>Classroom Etiquette</w:t>
      </w:r>
      <w:r>
        <w:rPr>
          <w:rFonts w:ascii="Adobe Garamond Pro" w:hAnsi="Adobe Garamond Pro"/>
          <w:b/>
          <w:sz w:val="22"/>
          <w:szCs w:val="22"/>
        </w:rPr>
        <w:t>/</w:t>
      </w:r>
      <w:r w:rsidR="00347E99">
        <w:rPr>
          <w:rFonts w:ascii="Adobe Garamond Pro" w:hAnsi="Adobe Garamond Pro"/>
          <w:b/>
          <w:sz w:val="22"/>
          <w:szCs w:val="22"/>
        </w:rPr>
        <w:t>Standards of Conduct</w:t>
      </w:r>
      <w:r>
        <w:rPr>
          <w:rFonts w:ascii="Adobe Garamond Pro" w:hAnsi="Adobe Garamond Pro"/>
          <w:b/>
          <w:sz w:val="22"/>
          <w:szCs w:val="22"/>
        </w:rPr>
        <w:t>:</w:t>
      </w:r>
      <w:r>
        <w:rPr>
          <w:rFonts w:ascii="Adobe Garamond Pro" w:hAnsi="Adobe Garamond Pro"/>
          <w:sz w:val="22"/>
          <w:szCs w:val="22"/>
        </w:rPr>
        <w:t xml:space="preserve"> </w:t>
      </w:r>
      <w:r>
        <w:rPr>
          <w:rFonts w:ascii="Adobe Garamond Pro" w:hAnsi="Adobe Garamond Pro"/>
          <w:i/>
          <w:sz w:val="22"/>
          <w:szCs w:val="22"/>
        </w:rPr>
        <w:t>Discussion etiquette, learning environment, etc.</w:t>
      </w:r>
    </w:p>
    <w:p w14:paraId="736E5848" w14:textId="1C742CE9" w:rsidR="00582BFE" w:rsidRPr="00C47607" w:rsidRDefault="005A704C" w:rsidP="00A524CE">
      <w:pPr>
        <w:rPr>
          <w:rFonts w:ascii="Adobe Garamond Pro" w:hAnsi="Adobe Garamond Pro"/>
          <w:sz w:val="22"/>
          <w:szCs w:val="22"/>
        </w:rPr>
      </w:pPr>
      <w:r>
        <w:rPr>
          <w:rFonts w:ascii="Adobe Garamond Pro" w:hAnsi="Adobe Garamond Pro"/>
          <w:i/>
          <w:sz w:val="22"/>
          <w:szCs w:val="22"/>
        </w:rPr>
        <w:lastRenderedPageBreak/>
        <w:tab/>
      </w:r>
      <w:r w:rsidR="00020355" w:rsidRPr="00C47607">
        <w:rPr>
          <w:rFonts w:ascii="Adobe Garamond Pro" w:hAnsi="Adobe Garamond Pro"/>
          <w:b/>
          <w:sz w:val="22"/>
          <w:szCs w:val="22"/>
        </w:rPr>
        <w:t>Academic Dishonesty Procedure</w:t>
      </w:r>
      <w:r w:rsidR="00CA5249" w:rsidRPr="00C47607">
        <w:rPr>
          <w:rFonts w:ascii="Adobe Garamond Pro" w:hAnsi="Adobe Garamond Pro"/>
          <w:b/>
          <w:sz w:val="22"/>
          <w:szCs w:val="22"/>
        </w:rPr>
        <w:t>:</w:t>
      </w:r>
      <w:r w:rsidR="00CA5249" w:rsidRPr="00C47607">
        <w:rPr>
          <w:rFonts w:ascii="Adobe Garamond Pro" w:hAnsi="Adobe Garamond Pro"/>
          <w:sz w:val="22"/>
          <w:szCs w:val="22"/>
        </w:rPr>
        <w:t xml:space="preserve"> Academic dishonesty </w:t>
      </w:r>
      <w:r w:rsidR="00206B76" w:rsidRPr="00C47607">
        <w:rPr>
          <w:rFonts w:ascii="Adobe Garamond Pro" w:hAnsi="Adobe Garamond Pro"/>
          <w:sz w:val="22"/>
          <w:szCs w:val="22"/>
        </w:rPr>
        <w:t>is a violation of the St</w:t>
      </w:r>
      <w:r w:rsidR="00CA5249" w:rsidRPr="00C47607">
        <w:rPr>
          <w:rFonts w:ascii="Adobe Garamond Pro" w:hAnsi="Adobe Garamond Pro"/>
          <w:sz w:val="22"/>
          <w:szCs w:val="22"/>
        </w:rPr>
        <w:t>u</w:t>
      </w:r>
      <w:r w:rsidR="00206B76" w:rsidRPr="00C47607">
        <w:rPr>
          <w:rFonts w:ascii="Adobe Garamond Pro" w:hAnsi="Adobe Garamond Pro"/>
          <w:sz w:val="22"/>
          <w:szCs w:val="22"/>
        </w:rPr>
        <w:t>d</w:t>
      </w:r>
      <w:r w:rsidR="00CA5249" w:rsidRPr="00C47607">
        <w:rPr>
          <w:rFonts w:ascii="Adobe Garamond Pro" w:hAnsi="Adobe Garamond Pro"/>
          <w:sz w:val="22"/>
          <w:szCs w:val="22"/>
        </w:rPr>
        <w:t>ent Code of Conduct as defined in Procedure 503-01. When a student commits an act of academic dishonesty, the instructor is responsible for determining the grade for the course or assignments. Incidents of academic dishonest</w:t>
      </w:r>
      <w:r w:rsidR="00AB5C19" w:rsidRPr="00C47607">
        <w:rPr>
          <w:rFonts w:ascii="Adobe Garamond Pro" w:hAnsi="Adobe Garamond Pro"/>
          <w:sz w:val="22"/>
          <w:szCs w:val="22"/>
        </w:rPr>
        <w:t>y are reported to the Dean of St</w:t>
      </w:r>
      <w:r w:rsidR="00CA5249" w:rsidRPr="00C47607">
        <w:rPr>
          <w:rFonts w:ascii="Adobe Garamond Pro" w:hAnsi="Adobe Garamond Pro"/>
          <w:sz w:val="22"/>
          <w:szCs w:val="22"/>
        </w:rPr>
        <w:t>udent development and Community Engagement</w:t>
      </w:r>
      <w:r w:rsidR="00207480" w:rsidRPr="00C47607">
        <w:rPr>
          <w:rFonts w:ascii="Adobe Garamond Pro" w:hAnsi="Adobe Garamond Pro"/>
          <w:sz w:val="22"/>
          <w:szCs w:val="22"/>
        </w:rPr>
        <w:t xml:space="preserve"> for adjudication and follow up</w:t>
      </w:r>
    </w:p>
    <w:p w14:paraId="15573911" w14:textId="7EE140A9" w:rsidR="00070CD1" w:rsidRPr="003878B2" w:rsidRDefault="00582BFE" w:rsidP="004A4889">
      <w:pPr>
        <w:rPr>
          <w:sz w:val="20"/>
          <w:szCs w:val="20"/>
        </w:rPr>
      </w:pPr>
      <w:r>
        <w:rPr>
          <w:rFonts w:ascii="Adobe Garamond Pro" w:hAnsi="Adobe Garamond Pro"/>
          <w:sz w:val="22"/>
          <w:szCs w:val="22"/>
        </w:rPr>
        <w:tab/>
      </w:r>
      <w:r w:rsidR="00341F86" w:rsidRPr="00C47607">
        <w:rPr>
          <w:rFonts w:ascii="Adobe Garamond Pro" w:hAnsi="Adobe Garamond Pro"/>
          <w:b/>
          <w:sz w:val="22"/>
          <w:szCs w:val="22"/>
        </w:rPr>
        <w:t>Attendance</w:t>
      </w:r>
      <w:r w:rsidRPr="00C47607">
        <w:rPr>
          <w:rFonts w:ascii="Adobe Garamond Pro" w:hAnsi="Adobe Garamond Pro"/>
          <w:b/>
          <w:sz w:val="22"/>
          <w:szCs w:val="22"/>
        </w:rPr>
        <w:t>:</w:t>
      </w:r>
      <w:r>
        <w:rPr>
          <w:rFonts w:ascii="Adobe Garamond Pro" w:hAnsi="Adobe Garamond Pro"/>
          <w:sz w:val="22"/>
          <w:szCs w:val="22"/>
        </w:rPr>
        <w:t xml:space="preserve"> </w:t>
      </w:r>
      <w:r w:rsidR="00C47607">
        <w:rPr>
          <w:rFonts w:ascii="Adobe Garamond Pro" w:hAnsi="Adobe Garamond Pro"/>
          <w:i/>
          <w:sz w:val="22"/>
          <w:szCs w:val="22"/>
        </w:rPr>
        <w:t>State y</w:t>
      </w:r>
      <w:r w:rsidR="00070CD1" w:rsidRPr="00C34537">
        <w:rPr>
          <w:rFonts w:ascii="Adobe Garamond Pro" w:hAnsi="Adobe Garamond Pro"/>
          <w:i/>
          <w:sz w:val="22"/>
          <w:szCs w:val="22"/>
        </w:rPr>
        <w:t>our attendance policy</w:t>
      </w:r>
      <w:r w:rsidR="003878B2">
        <w:rPr>
          <w:rFonts w:ascii="Adobe Garamond Pro" w:hAnsi="Adobe Garamond Pro"/>
          <w:i/>
          <w:sz w:val="22"/>
          <w:szCs w:val="22"/>
        </w:rPr>
        <w:t xml:space="preserve"> here. Best practices indicate that an attendance policy increases student success. If an external agency or board requires attendance taking for your course or program of study, follow that requirement and state it here. </w:t>
      </w:r>
    </w:p>
    <w:p w14:paraId="6D3B26BD" w14:textId="664F36BB" w:rsidR="006E1414" w:rsidRPr="006E1414" w:rsidRDefault="00C47607" w:rsidP="00743EFD">
      <w:pPr>
        <w:rPr>
          <w:rFonts w:ascii="Adobe Garamond Pro" w:hAnsi="Adobe Garamond Pro"/>
          <w:sz w:val="22"/>
          <w:szCs w:val="22"/>
        </w:rPr>
      </w:pPr>
      <w:r>
        <w:rPr>
          <w:rFonts w:ascii="Adobe Garamond Pro" w:hAnsi="Adobe Garamond Pro"/>
          <w:b/>
          <w:sz w:val="22"/>
          <w:szCs w:val="22"/>
        </w:rPr>
        <w:tab/>
      </w:r>
      <w:r w:rsidR="00E9532A" w:rsidRPr="00C47607">
        <w:rPr>
          <w:rFonts w:ascii="Adobe Garamond Pro" w:hAnsi="Adobe Garamond Pro"/>
          <w:b/>
          <w:sz w:val="22"/>
          <w:szCs w:val="22"/>
        </w:rPr>
        <w:t xml:space="preserve">College </w:t>
      </w:r>
      <w:r w:rsidR="00743EFD">
        <w:rPr>
          <w:rFonts w:ascii="Adobe Garamond Pro" w:hAnsi="Adobe Garamond Pro"/>
          <w:b/>
          <w:sz w:val="22"/>
          <w:szCs w:val="22"/>
        </w:rPr>
        <w:t xml:space="preserve">Attendance </w:t>
      </w:r>
      <w:r w:rsidR="00E9532A" w:rsidRPr="00C47607">
        <w:rPr>
          <w:rFonts w:ascii="Adobe Garamond Pro" w:hAnsi="Adobe Garamond Pro"/>
          <w:b/>
          <w:sz w:val="22"/>
          <w:szCs w:val="22"/>
        </w:rPr>
        <w:t>Policy:</w:t>
      </w:r>
      <w:r w:rsidR="00E9532A" w:rsidRPr="004A4889">
        <w:rPr>
          <w:rFonts w:ascii="Adobe Garamond Pro" w:hAnsi="Adobe Garamond Pro"/>
          <w:sz w:val="22"/>
          <w:szCs w:val="22"/>
        </w:rPr>
        <w:t xml:space="preserve"> </w:t>
      </w:r>
      <w:r>
        <w:rPr>
          <w:rFonts w:ascii="Adobe Garamond Pro" w:hAnsi="Adobe Garamond Pro"/>
          <w:sz w:val="22"/>
          <w:szCs w:val="22"/>
        </w:rPr>
        <w:t>As stated in Procedure 303-02, s</w:t>
      </w:r>
      <w:r w:rsidR="006E1414" w:rsidRPr="004A4889">
        <w:rPr>
          <w:rFonts w:ascii="Adobe Garamond Pro" w:hAnsi="Adobe Garamond Pro"/>
          <w:sz w:val="22"/>
          <w:szCs w:val="22"/>
        </w:rPr>
        <w:t xml:space="preserve">tudents must attend their </w:t>
      </w:r>
      <w:r w:rsidR="00396613">
        <w:rPr>
          <w:rFonts w:ascii="Adobe Garamond Pro" w:hAnsi="Adobe Garamond Pro"/>
          <w:sz w:val="22"/>
          <w:szCs w:val="22"/>
        </w:rPr>
        <w:t xml:space="preserve">classes </w:t>
      </w:r>
      <w:r w:rsidR="006E1414" w:rsidRPr="004A4889">
        <w:rPr>
          <w:rFonts w:ascii="Adobe Garamond Pro" w:hAnsi="Adobe Garamond Pro"/>
          <w:sz w:val="22"/>
          <w:szCs w:val="22"/>
        </w:rPr>
        <w:t>and participate in a course-s</w:t>
      </w:r>
      <w:r>
        <w:rPr>
          <w:rFonts w:ascii="Adobe Garamond Pro" w:hAnsi="Adobe Garamond Pro"/>
          <w:sz w:val="22"/>
          <w:szCs w:val="22"/>
        </w:rPr>
        <w:t xml:space="preserve">pecific, academically </w:t>
      </w:r>
      <w:r w:rsidR="006E1414" w:rsidRPr="004A4889">
        <w:rPr>
          <w:rFonts w:ascii="Adobe Garamond Pro" w:hAnsi="Adobe Garamond Pro"/>
          <w:sz w:val="22"/>
          <w:szCs w:val="22"/>
        </w:rPr>
        <w:t>rel</w:t>
      </w:r>
      <w:r w:rsidR="00396613">
        <w:rPr>
          <w:rFonts w:ascii="Adobe Garamond Pro" w:hAnsi="Adobe Garamond Pro"/>
          <w:sz w:val="22"/>
          <w:szCs w:val="22"/>
        </w:rPr>
        <w:t>ated activity in online classes</w:t>
      </w:r>
      <w:r w:rsidR="006E1414" w:rsidRPr="004A4889">
        <w:rPr>
          <w:rFonts w:ascii="Adobe Garamond Pro" w:hAnsi="Adobe Garamond Pro"/>
          <w:sz w:val="22"/>
          <w:szCs w:val="22"/>
        </w:rPr>
        <w:t xml:space="preserve"> the first week of school or a grade of NS (no-show) will </w:t>
      </w:r>
      <w:r w:rsidR="00396613">
        <w:rPr>
          <w:rFonts w:ascii="Adobe Garamond Pro" w:hAnsi="Adobe Garamond Pro"/>
          <w:sz w:val="22"/>
          <w:szCs w:val="22"/>
        </w:rPr>
        <w:t>be recorded by their instructor, and they will be withdrawn from the course.</w:t>
      </w:r>
      <w:r w:rsidR="006E1414" w:rsidRPr="004A4889">
        <w:rPr>
          <w:rFonts w:ascii="Adobe Garamond Pro" w:hAnsi="Adobe Garamond Pro"/>
          <w:sz w:val="22"/>
          <w:szCs w:val="22"/>
        </w:rPr>
        <w:t xml:space="preserve"> Students will not receive refunds for classes in which they have received an NS grade. Students have the right to appeal a grade of NS through the Office of Registration and Enrollment Services.</w:t>
      </w:r>
      <w:r w:rsidR="00927DAA" w:rsidRPr="004A4889">
        <w:rPr>
          <w:rFonts w:ascii="Adobe Garamond Pro" w:hAnsi="Adobe Garamond Pro"/>
          <w:sz w:val="22"/>
          <w:szCs w:val="22"/>
        </w:rPr>
        <w:tab/>
      </w:r>
    </w:p>
    <w:p w14:paraId="114A255D" w14:textId="47A66318" w:rsidR="006E1414" w:rsidRDefault="003878B2" w:rsidP="00C47607">
      <w:pPr>
        <w:rPr>
          <w:rFonts w:ascii="Adobe Garamond Pro" w:hAnsi="Adobe Garamond Pro"/>
          <w:sz w:val="22"/>
          <w:szCs w:val="22"/>
        </w:rPr>
      </w:pPr>
      <w:r>
        <w:rPr>
          <w:rFonts w:ascii="Adobe Garamond Pro" w:hAnsi="Adobe Garamond Pro"/>
          <w:sz w:val="22"/>
          <w:szCs w:val="22"/>
        </w:rPr>
        <w:tab/>
      </w:r>
      <w:r w:rsidR="006E1414" w:rsidRPr="006E1414">
        <w:rPr>
          <w:rFonts w:ascii="Adobe Garamond Pro" w:hAnsi="Adobe Garamond Pro"/>
          <w:sz w:val="22"/>
          <w:szCs w:val="22"/>
        </w:rPr>
        <w:t>Students must drop or withdraw from any cla</w:t>
      </w:r>
      <w:r>
        <w:rPr>
          <w:rFonts w:ascii="Adobe Garamond Pro" w:hAnsi="Adobe Garamond Pro"/>
          <w:sz w:val="22"/>
          <w:szCs w:val="22"/>
        </w:rPr>
        <w:t xml:space="preserve">ss they do not wish to complete, and they </w:t>
      </w:r>
      <w:r w:rsidR="00743EFD">
        <w:rPr>
          <w:rFonts w:ascii="Adobe Garamond Pro" w:hAnsi="Adobe Garamond Pro"/>
          <w:sz w:val="22"/>
          <w:szCs w:val="22"/>
        </w:rPr>
        <w:t>are financially and academically responsible for all courses that they do not drop by published deadlines.</w:t>
      </w:r>
      <w:r w:rsidR="006E1414" w:rsidRPr="004A4889">
        <w:rPr>
          <w:rFonts w:ascii="Adobe Garamond Pro" w:hAnsi="Adobe Garamond Pro"/>
          <w:sz w:val="22"/>
          <w:szCs w:val="22"/>
        </w:rPr>
        <w:t> </w:t>
      </w:r>
      <w:r w:rsidR="006E1414" w:rsidRPr="006E1414">
        <w:rPr>
          <w:rFonts w:ascii="Adobe Garamond Pro" w:hAnsi="Adobe Garamond Pro"/>
          <w:sz w:val="22"/>
          <w:szCs w:val="22"/>
        </w:rPr>
        <w:t>The Office of Registration and Enrollment Services publishes instructions for students to follow when dropping or withdrawing from classes.</w:t>
      </w:r>
      <w:r w:rsidR="006E1414" w:rsidRPr="004A4889">
        <w:rPr>
          <w:rFonts w:ascii="Adobe Garamond Pro" w:hAnsi="Adobe Garamond Pro"/>
          <w:sz w:val="22"/>
          <w:szCs w:val="22"/>
        </w:rPr>
        <w:t> </w:t>
      </w:r>
      <w:r w:rsidR="006E1414" w:rsidRPr="006E1414">
        <w:rPr>
          <w:rFonts w:ascii="Adobe Garamond Pro" w:hAnsi="Adobe Garamond Pro"/>
          <w:sz w:val="22"/>
          <w:szCs w:val="22"/>
        </w:rPr>
        <w:t>Students are encouraged to discuss drop and withdrawal options with their academic advisor and the Office of Student Financial Aid (if a financial aid recipient).</w:t>
      </w:r>
      <w:r w:rsidR="006E1414" w:rsidRPr="004A4889">
        <w:rPr>
          <w:rFonts w:ascii="Adobe Garamond Pro" w:hAnsi="Adobe Garamond Pro"/>
          <w:sz w:val="22"/>
          <w:szCs w:val="22"/>
        </w:rPr>
        <w:t> </w:t>
      </w:r>
    </w:p>
    <w:p w14:paraId="64880845" w14:textId="0EBC7E5D" w:rsidR="006E1414" w:rsidRPr="00ED3C2A" w:rsidRDefault="00B83881" w:rsidP="00ED3C2A">
      <w:pPr>
        <w:widowControl w:val="0"/>
        <w:autoSpaceDE w:val="0"/>
        <w:autoSpaceDN w:val="0"/>
        <w:adjustRightInd w:val="0"/>
        <w:ind w:firstLine="720"/>
        <w:rPr>
          <w:rFonts w:ascii="Adobe Garamond Pro" w:eastAsiaTheme="minorHAnsi" w:hAnsi="Adobe Garamond Pro" w:cs="Calibri"/>
          <w:sz w:val="22"/>
          <w:szCs w:val="22"/>
        </w:rPr>
      </w:pPr>
      <w:r>
        <w:rPr>
          <w:rFonts w:ascii="Adobe Garamond Pro" w:eastAsiaTheme="minorHAnsi" w:hAnsi="Adobe Garamond Pro" w:cs="Arial"/>
          <w:sz w:val="22"/>
          <w:szCs w:val="22"/>
        </w:rPr>
        <w:t xml:space="preserve">Instructors may create specific </w:t>
      </w:r>
      <w:r w:rsidR="00A71423">
        <w:rPr>
          <w:rFonts w:ascii="Adobe Garamond Pro" w:eastAsiaTheme="minorHAnsi" w:hAnsi="Adobe Garamond Pro" w:cs="Arial"/>
          <w:sz w:val="22"/>
          <w:szCs w:val="22"/>
        </w:rPr>
        <w:t xml:space="preserve">class </w:t>
      </w:r>
      <w:r>
        <w:rPr>
          <w:rFonts w:ascii="Adobe Garamond Pro" w:eastAsiaTheme="minorHAnsi" w:hAnsi="Adobe Garamond Pro" w:cs="Arial"/>
          <w:sz w:val="22"/>
          <w:szCs w:val="22"/>
        </w:rPr>
        <w:t>attenda</w:t>
      </w:r>
      <w:r w:rsidR="00A71423">
        <w:rPr>
          <w:rFonts w:ascii="Adobe Garamond Pro" w:eastAsiaTheme="minorHAnsi" w:hAnsi="Adobe Garamond Pro" w:cs="Arial"/>
          <w:sz w:val="22"/>
          <w:szCs w:val="22"/>
        </w:rPr>
        <w:t xml:space="preserve">nce requirements, as published in the class syllabus. </w:t>
      </w:r>
      <w:r w:rsidR="00105F7D" w:rsidRPr="00105F7D">
        <w:rPr>
          <w:rFonts w:ascii="Adobe Garamond Pro" w:eastAsiaTheme="minorHAnsi" w:hAnsi="Adobe Garamond Pro" w:cs="Arial"/>
          <w:sz w:val="22"/>
          <w:szCs w:val="22"/>
        </w:rPr>
        <w:t>Students may not be penalized for missing class for a religious observance, jury duty, military duty or other mandatory civic duty, representing the College in an official capacity, or participating on field trips for another class, if they have given the instructor reasonable notice. The instructor’s syllabi should define reasonable notice</w:t>
      </w:r>
      <w:r w:rsidR="00ED3C2A">
        <w:rPr>
          <w:rFonts w:ascii="Adobe Garamond Pro" w:eastAsiaTheme="minorHAnsi" w:hAnsi="Adobe Garamond Pro" w:cs="Arial"/>
          <w:sz w:val="22"/>
          <w:szCs w:val="22"/>
        </w:rPr>
        <w:t>.</w:t>
      </w:r>
      <w:r w:rsidR="006E1414" w:rsidRPr="006E1414">
        <w:rPr>
          <w:rFonts w:ascii="Calibri" w:eastAsiaTheme="minorHAnsi" w:hAnsi="Calibri"/>
          <w:color w:val="000000"/>
          <w:sz w:val="22"/>
          <w:szCs w:val="22"/>
          <w:lang w:eastAsia="zh-CN"/>
        </w:rPr>
        <w:t> </w:t>
      </w:r>
    </w:p>
    <w:p w14:paraId="4780C9BC" w14:textId="0647A870" w:rsidR="00E9532A" w:rsidRPr="00BD48E4" w:rsidRDefault="00E9532A" w:rsidP="006E1414">
      <w:pPr>
        <w:rPr>
          <w:rFonts w:ascii="Adobe Garamond Pro" w:hAnsi="Adobe Garamond Pro"/>
          <w:sz w:val="22"/>
          <w:szCs w:val="22"/>
        </w:rPr>
      </w:pPr>
    </w:p>
    <w:p w14:paraId="2319D798" w14:textId="1026F948" w:rsidR="001636C3" w:rsidRDefault="006D42DF" w:rsidP="00207480">
      <w:pPr>
        <w:ind w:firstLine="720"/>
        <w:rPr>
          <w:rFonts w:ascii="Adobe Garamond Pro" w:hAnsi="Adobe Garamond Pro"/>
          <w:sz w:val="22"/>
          <w:szCs w:val="22"/>
        </w:rPr>
      </w:pPr>
      <w:r>
        <w:rPr>
          <w:rFonts w:ascii="Adobe Garamond Pro" w:hAnsi="Adobe Garamond Pro"/>
          <w:b/>
          <w:sz w:val="22"/>
          <w:szCs w:val="22"/>
        </w:rPr>
        <w:t>Late Work Policy</w:t>
      </w:r>
      <w:r w:rsidR="0017010D">
        <w:rPr>
          <w:rFonts w:ascii="Adobe Garamond Pro" w:hAnsi="Adobe Garamond Pro"/>
          <w:b/>
          <w:sz w:val="22"/>
          <w:szCs w:val="22"/>
        </w:rPr>
        <w:t>:</w:t>
      </w:r>
      <w:r w:rsidR="00832DB2">
        <w:rPr>
          <w:rFonts w:ascii="Adobe Garamond Pro" w:hAnsi="Adobe Garamond Pro"/>
          <w:sz w:val="22"/>
          <w:szCs w:val="22"/>
        </w:rPr>
        <w:t xml:space="preserve"> State your late work policy here</w:t>
      </w:r>
    </w:p>
    <w:p w14:paraId="42360A62" w14:textId="2E393987" w:rsidR="006A6A6C" w:rsidRDefault="006A6A6C" w:rsidP="00207480">
      <w:pPr>
        <w:ind w:firstLine="720"/>
        <w:rPr>
          <w:rFonts w:ascii="Adobe Garamond Pro" w:hAnsi="Adobe Garamond Pro"/>
          <w:sz w:val="22"/>
          <w:szCs w:val="22"/>
        </w:rPr>
      </w:pPr>
    </w:p>
    <w:p w14:paraId="6460C768" w14:textId="0777ECE6" w:rsidR="006A6A6C" w:rsidRDefault="006A6A6C" w:rsidP="00207480">
      <w:pPr>
        <w:ind w:firstLine="720"/>
        <w:rPr>
          <w:rFonts w:ascii="Adobe Garamond Pro" w:hAnsi="Adobe Garamond Pro"/>
          <w:sz w:val="22"/>
          <w:szCs w:val="22"/>
        </w:rPr>
      </w:pPr>
      <w:r w:rsidRPr="006A6A6C">
        <w:rPr>
          <w:rFonts w:ascii="Adobe Garamond Pro" w:hAnsi="Adobe Garamond Pro"/>
          <w:b/>
          <w:bCs/>
          <w:sz w:val="22"/>
          <w:szCs w:val="22"/>
        </w:rPr>
        <w:t xml:space="preserve">Communication: </w:t>
      </w:r>
      <w:r>
        <w:rPr>
          <w:rFonts w:ascii="Adobe Garamond Pro" w:hAnsi="Adobe Garamond Pro"/>
          <w:sz w:val="22"/>
          <w:szCs w:val="22"/>
        </w:rPr>
        <w:t>Here, insert your plan for communicating with students during the course (</w:t>
      </w:r>
      <w:proofErr w:type="spellStart"/>
      <w:r>
        <w:rPr>
          <w:rFonts w:ascii="Adobe Garamond Pro" w:hAnsi="Adobe Garamond Pro"/>
          <w:sz w:val="22"/>
          <w:szCs w:val="22"/>
        </w:rPr>
        <w:t>ie</w:t>
      </w:r>
      <w:proofErr w:type="spellEnd"/>
      <w:r>
        <w:rPr>
          <w:rFonts w:ascii="Adobe Garamond Pro" w:hAnsi="Adobe Garamond Pro"/>
          <w:sz w:val="22"/>
          <w:szCs w:val="22"/>
        </w:rPr>
        <w:t>, expectations for discussion posts, feedback, email, and grades.)</w:t>
      </w:r>
    </w:p>
    <w:p w14:paraId="31B453C1" w14:textId="77777777" w:rsidR="00832DB2" w:rsidRPr="0017010D" w:rsidRDefault="00832DB2" w:rsidP="00A524CE">
      <w:pPr>
        <w:rPr>
          <w:rFonts w:ascii="Adobe Garamond Pro" w:hAnsi="Adobe Garamond Pro"/>
          <w:sz w:val="22"/>
          <w:szCs w:val="22"/>
        </w:rPr>
      </w:pPr>
    </w:p>
    <w:p w14:paraId="54C4DD1D" w14:textId="77777777" w:rsidR="00376349" w:rsidRDefault="00376349" w:rsidP="00A524CE">
      <w:pPr>
        <w:rPr>
          <w:rFonts w:ascii="Adobe Garamond Pro" w:hAnsi="Adobe Garamond Pro"/>
          <w:sz w:val="22"/>
          <w:szCs w:val="22"/>
        </w:rPr>
      </w:pPr>
    </w:p>
    <w:p w14:paraId="2B97FEB4" w14:textId="1CC3D9FA" w:rsidR="00465B7B" w:rsidRPr="00FB2081" w:rsidRDefault="00465B7B" w:rsidP="00465B7B">
      <w:pPr>
        <w:rPr>
          <w:rFonts w:ascii="Adobe Garamond Pro" w:hAnsi="Adobe Garamond Pro"/>
          <w:i/>
          <w:sz w:val="22"/>
          <w:szCs w:val="22"/>
        </w:rPr>
      </w:pPr>
      <w:r w:rsidRPr="00FB2081">
        <w:rPr>
          <w:rFonts w:ascii="Adobe Garamond Pro" w:hAnsi="Adobe Garamond Pro"/>
          <w:b/>
          <w:sz w:val="22"/>
          <w:szCs w:val="22"/>
        </w:rPr>
        <w:t xml:space="preserve">ASSESSMENT: </w:t>
      </w:r>
      <w:r w:rsidRPr="00FB2081">
        <w:rPr>
          <w:rFonts w:ascii="Adobe Garamond Pro" w:hAnsi="Adobe Garamond Pro"/>
          <w:i/>
          <w:sz w:val="22"/>
          <w:szCs w:val="22"/>
        </w:rPr>
        <w:t>You must incorporate the approved assessment methodologies as listed in the course outline. (</w:t>
      </w:r>
      <w:hyperlink r:id="rId12" w:history="1">
        <w:r w:rsidRPr="00FB2081">
          <w:rPr>
            <w:rFonts w:ascii="Adobe Garamond Pro" w:hAnsi="Adobe Garamond Pro"/>
            <w:i/>
            <w:color w:val="0000FF"/>
            <w:sz w:val="22"/>
            <w:szCs w:val="22"/>
            <w:u w:val="single"/>
          </w:rPr>
          <w:t>http://www.coconino.edu/curriculum/course-outlines</w:t>
        </w:r>
      </w:hyperlink>
      <w:r w:rsidRPr="00FB2081">
        <w:rPr>
          <w:rFonts w:ascii="Adobe Garamond Pro" w:hAnsi="Adobe Garamond Pro"/>
          <w:i/>
          <w:sz w:val="22"/>
          <w:szCs w:val="22"/>
        </w:rPr>
        <w:t>)  You may develop other methods of assessment</w:t>
      </w:r>
      <w:r w:rsidR="00BC1685">
        <w:rPr>
          <w:rFonts w:ascii="Adobe Garamond Pro" w:hAnsi="Adobe Garamond Pro"/>
          <w:i/>
          <w:sz w:val="22"/>
          <w:szCs w:val="22"/>
        </w:rPr>
        <w:t>,</w:t>
      </w:r>
      <w:r w:rsidRPr="00FB2081">
        <w:rPr>
          <w:rFonts w:ascii="Adobe Garamond Pro" w:hAnsi="Adobe Garamond Pro"/>
          <w:i/>
          <w:sz w:val="22"/>
          <w:szCs w:val="22"/>
        </w:rPr>
        <w:t xml:space="preserve"> but you must administer the required assessment activities.</w:t>
      </w:r>
    </w:p>
    <w:p w14:paraId="0C400FBD" w14:textId="75F8F5DA" w:rsidR="00CA3205" w:rsidRDefault="00D84609" w:rsidP="00CA3205">
      <w:pPr>
        <w:pStyle w:val="ListParagraph"/>
        <w:ind w:left="1080"/>
        <w:rPr>
          <w:sz w:val="22"/>
          <w:szCs w:val="22"/>
        </w:rPr>
      </w:pPr>
      <w:r w:rsidRPr="00F85BD3">
        <w:rPr>
          <w:sz w:val="22"/>
          <w:szCs w:val="22"/>
        </w:rPr>
        <w:t xml:space="preserve">Assessment of Course Outcomes will include: </w:t>
      </w:r>
      <w:r w:rsidRPr="00F85BD3">
        <w:rPr>
          <w:sz w:val="22"/>
          <w:szCs w:val="22"/>
        </w:rPr>
        <w:br/>
        <w:t xml:space="preserve">1. course grades as determined by the instructor as outlined in the course syllabus; </w:t>
      </w:r>
      <w:r w:rsidRPr="00F85BD3">
        <w:rPr>
          <w:sz w:val="22"/>
          <w:szCs w:val="22"/>
        </w:rPr>
        <w:br/>
        <w:t xml:space="preserve">2. a minimum of four essays of instructor-evaluated writing to include essays of 2-3 pages in length, illustrating sufficient competency to succeed in English 101; </w:t>
      </w:r>
      <w:r w:rsidRPr="00F85BD3">
        <w:rPr>
          <w:sz w:val="22"/>
          <w:szCs w:val="22"/>
        </w:rPr>
        <w:br/>
        <w:t>3. a portfolio and reflective essay which review graded coursework and student progress</w:t>
      </w:r>
    </w:p>
    <w:p w14:paraId="1178C6F6" w14:textId="77777777" w:rsidR="00D84609" w:rsidRPr="00F85BD3" w:rsidRDefault="00D84609" w:rsidP="00D84609">
      <w:pPr>
        <w:rPr>
          <w:sz w:val="22"/>
          <w:szCs w:val="22"/>
        </w:rPr>
      </w:pPr>
    </w:p>
    <w:tbl>
      <w:tblPr>
        <w:tblStyle w:val="TableGrid"/>
        <w:tblW w:w="0" w:type="auto"/>
        <w:tblLook w:val="04A0" w:firstRow="1" w:lastRow="0" w:firstColumn="1" w:lastColumn="0" w:noHBand="0" w:noVBand="1"/>
      </w:tblPr>
      <w:tblGrid>
        <w:gridCol w:w="3301"/>
        <w:gridCol w:w="3029"/>
        <w:gridCol w:w="3020"/>
      </w:tblGrid>
      <w:tr w:rsidR="00D84609" w:rsidRPr="00F85BD3" w14:paraId="11927368" w14:textId="77777777" w:rsidTr="009F0B82">
        <w:tc>
          <w:tcPr>
            <w:tcW w:w="3383" w:type="dxa"/>
          </w:tcPr>
          <w:p w14:paraId="617583DD" w14:textId="77777777" w:rsidR="00D84609" w:rsidRPr="00F85BD3" w:rsidRDefault="00D84609" w:rsidP="009F0B82">
            <w:pPr>
              <w:jc w:val="center"/>
              <w:rPr>
                <w:rFonts w:ascii="Times" w:eastAsia="Adobe Garamond Pro" w:hAnsi="Times"/>
                <w:b/>
                <w:color w:val="000000" w:themeColor="text1"/>
                <w:sz w:val="22"/>
                <w:szCs w:val="22"/>
              </w:rPr>
            </w:pPr>
            <w:r w:rsidRPr="00F85BD3">
              <w:rPr>
                <w:rFonts w:ascii="Times" w:eastAsia="Adobe Garamond Pro" w:hAnsi="Times"/>
                <w:b/>
                <w:color w:val="000000" w:themeColor="text1"/>
                <w:sz w:val="22"/>
                <w:szCs w:val="22"/>
              </w:rPr>
              <w:t>GOAL (COURSE OUTCOMES)</w:t>
            </w:r>
            <w:r w:rsidRPr="00F85BD3">
              <w:rPr>
                <w:rFonts w:ascii="Times" w:eastAsia="Adobe Garamond Pro" w:hAnsi="Times"/>
                <w:b/>
                <w:color w:val="000000" w:themeColor="text1"/>
                <w:sz w:val="22"/>
                <w:szCs w:val="22"/>
              </w:rPr>
              <w:br/>
              <w:t>Students will:</w:t>
            </w:r>
          </w:p>
        </w:tc>
        <w:tc>
          <w:tcPr>
            <w:tcW w:w="3110" w:type="dxa"/>
          </w:tcPr>
          <w:p w14:paraId="74508D79" w14:textId="77777777" w:rsidR="00D84609" w:rsidRPr="00F85BD3" w:rsidRDefault="00D84609" w:rsidP="009F0B82">
            <w:pPr>
              <w:jc w:val="center"/>
              <w:rPr>
                <w:rFonts w:ascii="Times" w:eastAsia="Adobe Garamond Pro" w:hAnsi="Times"/>
                <w:b/>
                <w:color w:val="000000" w:themeColor="text1"/>
                <w:sz w:val="22"/>
                <w:szCs w:val="22"/>
              </w:rPr>
            </w:pPr>
            <w:r w:rsidRPr="00F85BD3">
              <w:rPr>
                <w:rFonts w:ascii="Times" w:eastAsia="Adobe Garamond Pro" w:hAnsi="Times"/>
                <w:b/>
                <w:color w:val="000000" w:themeColor="text1"/>
                <w:sz w:val="22"/>
                <w:szCs w:val="22"/>
              </w:rPr>
              <w:t>COURSE CONTENT</w:t>
            </w:r>
          </w:p>
        </w:tc>
        <w:tc>
          <w:tcPr>
            <w:tcW w:w="3083" w:type="dxa"/>
          </w:tcPr>
          <w:p w14:paraId="51505324" w14:textId="77777777" w:rsidR="00D84609" w:rsidRPr="00F85BD3" w:rsidRDefault="00D84609" w:rsidP="009F0B82">
            <w:pPr>
              <w:jc w:val="center"/>
              <w:rPr>
                <w:rFonts w:ascii="Times" w:eastAsia="Adobe Garamond Pro" w:hAnsi="Times"/>
                <w:b/>
                <w:color w:val="000000" w:themeColor="text1"/>
                <w:sz w:val="22"/>
                <w:szCs w:val="22"/>
              </w:rPr>
            </w:pPr>
            <w:r w:rsidRPr="00F85BD3">
              <w:rPr>
                <w:rFonts w:ascii="Times" w:eastAsia="Adobe Garamond Pro" w:hAnsi="Times"/>
                <w:b/>
                <w:color w:val="000000" w:themeColor="text1"/>
                <w:sz w:val="22"/>
                <w:szCs w:val="22"/>
              </w:rPr>
              <w:t>ASSESSMENT</w:t>
            </w:r>
          </w:p>
        </w:tc>
      </w:tr>
      <w:tr w:rsidR="00D84609" w:rsidRPr="00F85BD3" w14:paraId="7D5DEEB8" w14:textId="77777777" w:rsidTr="009F0B82">
        <w:trPr>
          <w:trHeight w:val="539"/>
        </w:trPr>
        <w:tc>
          <w:tcPr>
            <w:tcW w:w="3383" w:type="dxa"/>
          </w:tcPr>
          <w:p w14:paraId="3A6222C4" w14:textId="77777777" w:rsidR="00D84609" w:rsidRPr="00F85BD3" w:rsidRDefault="00D84609" w:rsidP="009F0B82">
            <w:pPr>
              <w:rPr>
                <w:sz w:val="22"/>
                <w:szCs w:val="22"/>
              </w:rPr>
            </w:pPr>
            <w:r w:rsidRPr="00F85BD3">
              <w:rPr>
                <w:sz w:val="22"/>
                <w:szCs w:val="22"/>
              </w:rPr>
              <w:t xml:space="preserve">1. recognize rhetorical contexts in purpose, audience, point of view, thesis statement, and organization in their own writing; </w:t>
            </w:r>
          </w:p>
          <w:p w14:paraId="61DC85B4" w14:textId="77777777" w:rsidR="00D84609" w:rsidRPr="00F85BD3" w:rsidRDefault="00D84609" w:rsidP="009F0B82">
            <w:pPr>
              <w:widowControl w:val="0"/>
              <w:ind w:right="-20"/>
              <w:rPr>
                <w:sz w:val="22"/>
                <w:szCs w:val="22"/>
              </w:rPr>
            </w:pPr>
          </w:p>
        </w:tc>
        <w:tc>
          <w:tcPr>
            <w:tcW w:w="3110" w:type="dxa"/>
          </w:tcPr>
          <w:p w14:paraId="640235B0" w14:textId="77777777" w:rsidR="00D84609" w:rsidRPr="00F85BD3" w:rsidRDefault="00D84609" w:rsidP="009F0B82">
            <w:pPr>
              <w:rPr>
                <w:rFonts w:ascii="Times" w:eastAsia="Adobe Garamond Pro" w:hAnsi="Times"/>
                <w:color w:val="000000" w:themeColor="text1"/>
                <w:sz w:val="22"/>
                <w:szCs w:val="22"/>
              </w:rPr>
            </w:pPr>
            <w:r w:rsidRPr="00F85BD3">
              <w:rPr>
                <w:rFonts w:ascii="Times" w:eastAsia="Adobe Garamond Pro" w:hAnsi="Times"/>
                <w:color w:val="000000" w:themeColor="text1"/>
                <w:sz w:val="22"/>
                <w:szCs w:val="22"/>
              </w:rPr>
              <w:t xml:space="preserve"> 4a-e</w:t>
            </w:r>
          </w:p>
        </w:tc>
        <w:tc>
          <w:tcPr>
            <w:tcW w:w="3083" w:type="dxa"/>
          </w:tcPr>
          <w:p w14:paraId="43D27EF9" w14:textId="77777777" w:rsidR="00D84609" w:rsidRPr="00F85BD3" w:rsidRDefault="00D84609" w:rsidP="009F0B82">
            <w:pPr>
              <w:rPr>
                <w:rFonts w:ascii="Times" w:eastAsia="Adobe Garamond Pro" w:hAnsi="Times"/>
                <w:color w:val="000000" w:themeColor="text1"/>
                <w:sz w:val="22"/>
                <w:szCs w:val="22"/>
              </w:rPr>
            </w:pPr>
            <w:r w:rsidRPr="00F85BD3">
              <w:rPr>
                <w:rFonts w:ascii="Times" w:eastAsia="Adobe Garamond Pro" w:hAnsi="Times"/>
                <w:color w:val="000000" w:themeColor="text1"/>
                <w:sz w:val="22"/>
                <w:szCs w:val="22"/>
              </w:rPr>
              <w:t xml:space="preserve">Essays, assignments, discussions. </w:t>
            </w:r>
          </w:p>
        </w:tc>
      </w:tr>
      <w:tr w:rsidR="00D84609" w:rsidRPr="00F85BD3" w14:paraId="1C5C0E89" w14:textId="77777777" w:rsidTr="009F0B82">
        <w:tc>
          <w:tcPr>
            <w:tcW w:w="3383" w:type="dxa"/>
          </w:tcPr>
          <w:p w14:paraId="179C0800" w14:textId="77777777" w:rsidR="00D84609" w:rsidRPr="00F85BD3" w:rsidRDefault="00D84609" w:rsidP="009F0B82">
            <w:pPr>
              <w:rPr>
                <w:sz w:val="22"/>
                <w:szCs w:val="22"/>
              </w:rPr>
            </w:pPr>
            <w:r w:rsidRPr="00F85BD3">
              <w:rPr>
                <w:sz w:val="22"/>
                <w:szCs w:val="22"/>
              </w:rPr>
              <w:t xml:space="preserve">2. follow the writing process: prewriting (idea generating, organizing) drafting, revising, and publishing; </w:t>
            </w:r>
          </w:p>
          <w:p w14:paraId="57EBA4EA" w14:textId="77777777" w:rsidR="00D84609" w:rsidRPr="00F85BD3" w:rsidRDefault="00D84609" w:rsidP="009F0B82">
            <w:pPr>
              <w:rPr>
                <w:rFonts w:ascii="Times" w:eastAsia="Adobe Garamond Pro" w:hAnsi="Times"/>
                <w:color w:val="000000" w:themeColor="text1"/>
                <w:sz w:val="22"/>
                <w:szCs w:val="22"/>
              </w:rPr>
            </w:pPr>
          </w:p>
        </w:tc>
        <w:tc>
          <w:tcPr>
            <w:tcW w:w="3110" w:type="dxa"/>
          </w:tcPr>
          <w:p w14:paraId="062298B3" w14:textId="77777777" w:rsidR="00D84609" w:rsidRPr="00F85BD3" w:rsidRDefault="00D84609" w:rsidP="009F0B82">
            <w:pPr>
              <w:widowControl w:val="0"/>
              <w:ind w:right="-20"/>
              <w:rPr>
                <w:rFonts w:ascii="Times" w:eastAsia="Adobe Garamond Pro" w:hAnsi="Times"/>
                <w:color w:val="000000" w:themeColor="text1"/>
                <w:sz w:val="22"/>
                <w:szCs w:val="22"/>
              </w:rPr>
            </w:pPr>
            <w:r w:rsidRPr="00F85BD3">
              <w:rPr>
                <w:rFonts w:ascii="Times" w:eastAsia="Adobe Garamond Pro" w:hAnsi="Times"/>
                <w:color w:val="000000" w:themeColor="text1"/>
                <w:sz w:val="22"/>
                <w:szCs w:val="22"/>
              </w:rPr>
              <w:lastRenderedPageBreak/>
              <w:t>2a-e</w:t>
            </w:r>
          </w:p>
        </w:tc>
        <w:tc>
          <w:tcPr>
            <w:tcW w:w="3083" w:type="dxa"/>
          </w:tcPr>
          <w:p w14:paraId="7848CFE2" w14:textId="77777777" w:rsidR="00D84609" w:rsidRPr="00F85BD3" w:rsidRDefault="00D84609" w:rsidP="009F0B82">
            <w:pPr>
              <w:rPr>
                <w:rFonts w:ascii="Times" w:eastAsia="Adobe Garamond Pro" w:hAnsi="Times"/>
                <w:color w:val="000000" w:themeColor="text1"/>
                <w:sz w:val="22"/>
                <w:szCs w:val="22"/>
              </w:rPr>
            </w:pPr>
            <w:r w:rsidRPr="00F85BD3">
              <w:rPr>
                <w:rFonts w:ascii="Times" w:eastAsia="Adobe Garamond Pro" w:hAnsi="Times"/>
                <w:color w:val="000000" w:themeColor="text1"/>
                <w:sz w:val="22"/>
                <w:szCs w:val="22"/>
              </w:rPr>
              <w:t xml:space="preserve">Essays, assignments, discussions. </w:t>
            </w:r>
          </w:p>
        </w:tc>
      </w:tr>
      <w:tr w:rsidR="00D84609" w:rsidRPr="00F85BD3" w14:paraId="62CB456A" w14:textId="77777777" w:rsidTr="009F0B82">
        <w:tc>
          <w:tcPr>
            <w:tcW w:w="3383" w:type="dxa"/>
          </w:tcPr>
          <w:p w14:paraId="12A653F2" w14:textId="77777777" w:rsidR="00D84609" w:rsidRPr="00F85BD3" w:rsidRDefault="00D84609" w:rsidP="009F0B82">
            <w:pPr>
              <w:rPr>
                <w:sz w:val="22"/>
                <w:szCs w:val="22"/>
              </w:rPr>
            </w:pPr>
            <w:r w:rsidRPr="00F85BD3">
              <w:rPr>
                <w:sz w:val="22"/>
                <w:szCs w:val="22"/>
              </w:rPr>
              <w:t xml:space="preserve">3. generate and organize writing to ensure unity, coherence, sentence variety, and clarity; </w:t>
            </w:r>
          </w:p>
          <w:p w14:paraId="11EF2AE8" w14:textId="77777777" w:rsidR="00D84609" w:rsidRPr="00F85BD3" w:rsidRDefault="00D84609" w:rsidP="009F0B82">
            <w:pPr>
              <w:rPr>
                <w:sz w:val="22"/>
                <w:szCs w:val="22"/>
              </w:rPr>
            </w:pPr>
          </w:p>
        </w:tc>
        <w:tc>
          <w:tcPr>
            <w:tcW w:w="3110" w:type="dxa"/>
          </w:tcPr>
          <w:p w14:paraId="1F4DBE68" w14:textId="77777777" w:rsidR="00D84609" w:rsidRPr="00F85BD3" w:rsidRDefault="00D84609" w:rsidP="009F0B82">
            <w:pPr>
              <w:widowControl w:val="0"/>
              <w:ind w:right="-20"/>
              <w:rPr>
                <w:rFonts w:ascii="Times" w:eastAsia="Adobe Garamond Pro" w:hAnsi="Times"/>
                <w:color w:val="000000" w:themeColor="text1"/>
                <w:sz w:val="22"/>
                <w:szCs w:val="22"/>
              </w:rPr>
            </w:pPr>
            <w:r w:rsidRPr="00F85BD3">
              <w:rPr>
                <w:rFonts w:ascii="Times" w:eastAsia="Adobe Garamond Pro" w:hAnsi="Times"/>
                <w:color w:val="000000" w:themeColor="text1"/>
                <w:sz w:val="22"/>
                <w:szCs w:val="22"/>
              </w:rPr>
              <w:t>2a-e; 3a-f</w:t>
            </w:r>
          </w:p>
        </w:tc>
        <w:tc>
          <w:tcPr>
            <w:tcW w:w="3083" w:type="dxa"/>
          </w:tcPr>
          <w:p w14:paraId="048E5122" w14:textId="77777777" w:rsidR="00D84609" w:rsidRPr="00F85BD3" w:rsidRDefault="00D84609" w:rsidP="009F0B82">
            <w:pPr>
              <w:rPr>
                <w:rFonts w:ascii="Times" w:eastAsia="Adobe Garamond Pro" w:hAnsi="Times"/>
                <w:color w:val="000000" w:themeColor="text1"/>
                <w:sz w:val="22"/>
                <w:szCs w:val="22"/>
              </w:rPr>
            </w:pPr>
            <w:r w:rsidRPr="00F85BD3">
              <w:rPr>
                <w:rFonts w:ascii="Times" w:eastAsia="Adobe Garamond Pro" w:hAnsi="Times"/>
                <w:color w:val="000000" w:themeColor="text1"/>
                <w:sz w:val="22"/>
                <w:szCs w:val="22"/>
              </w:rPr>
              <w:t xml:space="preserve">Essays, assignments, discussions. </w:t>
            </w:r>
          </w:p>
        </w:tc>
      </w:tr>
      <w:tr w:rsidR="00D84609" w:rsidRPr="00F85BD3" w14:paraId="086F29A2" w14:textId="77777777" w:rsidTr="009F0B82">
        <w:tc>
          <w:tcPr>
            <w:tcW w:w="3383" w:type="dxa"/>
          </w:tcPr>
          <w:p w14:paraId="2B32D8F6" w14:textId="77777777" w:rsidR="00D84609" w:rsidRPr="00F85BD3" w:rsidRDefault="00D84609" w:rsidP="009F0B82">
            <w:pPr>
              <w:rPr>
                <w:sz w:val="22"/>
                <w:szCs w:val="22"/>
              </w:rPr>
            </w:pPr>
            <w:r w:rsidRPr="00F85BD3">
              <w:rPr>
                <w:sz w:val="22"/>
                <w:szCs w:val="22"/>
              </w:rPr>
              <w:t xml:space="preserve">4. incorporate sentence variety into their own writing; </w:t>
            </w:r>
          </w:p>
          <w:p w14:paraId="58BA2CF5" w14:textId="77777777" w:rsidR="00D84609" w:rsidRPr="00F85BD3" w:rsidRDefault="00D84609" w:rsidP="009F0B82">
            <w:pPr>
              <w:rPr>
                <w:sz w:val="22"/>
                <w:szCs w:val="22"/>
              </w:rPr>
            </w:pPr>
          </w:p>
        </w:tc>
        <w:tc>
          <w:tcPr>
            <w:tcW w:w="3110" w:type="dxa"/>
          </w:tcPr>
          <w:p w14:paraId="795B99CD" w14:textId="77777777" w:rsidR="00D84609" w:rsidRPr="00F85BD3" w:rsidRDefault="00D84609" w:rsidP="009F0B82">
            <w:pPr>
              <w:widowControl w:val="0"/>
              <w:ind w:right="-20"/>
              <w:rPr>
                <w:rFonts w:ascii="Times" w:eastAsia="Adobe Garamond Pro" w:hAnsi="Times"/>
                <w:color w:val="000000" w:themeColor="text1"/>
                <w:sz w:val="22"/>
                <w:szCs w:val="22"/>
              </w:rPr>
            </w:pPr>
            <w:r w:rsidRPr="00F85BD3">
              <w:rPr>
                <w:rFonts w:ascii="Times" w:eastAsia="Adobe Garamond Pro" w:hAnsi="Times"/>
                <w:color w:val="000000" w:themeColor="text1"/>
                <w:sz w:val="22"/>
                <w:szCs w:val="22"/>
              </w:rPr>
              <w:t>1a-g; 2a-e; 3a-f</w:t>
            </w:r>
          </w:p>
        </w:tc>
        <w:tc>
          <w:tcPr>
            <w:tcW w:w="3083" w:type="dxa"/>
          </w:tcPr>
          <w:p w14:paraId="4A2855C4" w14:textId="77777777" w:rsidR="00D84609" w:rsidRPr="00F85BD3" w:rsidRDefault="00D84609" w:rsidP="009F0B82">
            <w:pPr>
              <w:rPr>
                <w:rFonts w:ascii="Times" w:eastAsia="Adobe Garamond Pro" w:hAnsi="Times"/>
                <w:color w:val="000000" w:themeColor="text1"/>
                <w:sz w:val="22"/>
                <w:szCs w:val="22"/>
              </w:rPr>
            </w:pPr>
            <w:r w:rsidRPr="00F85BD3">
              <w:rPr>
                <w:rFonts w:ascii="Times" w:eastAsia="Adobe Garamond Pro" w:hAnsi="Times"/>
                <w:color w:val="000000" w:themeColor="text1"/>
                <w:sz w:val="22"/>
                <w:szCs w:val="22"/>
              </w:rPr>
              <w:t>Essays, assignments.</w:t>
            </w:r>
          </w:p>
        </w:tc>
      </w:tr>
      <w:tr w:rsidR="00D84609" w:rsidRPr="00F85BD3" w14:paraId="14E781CE" w14:textId="77777777" w:rsidTr="009F0B82">
        <w:tc>
          <w:tcPr>
            <w:tcW w:w="3383" w:type="dxa"/>
          </w:tcPr>
          <w:p w14:paraId="2B9CCEC5" w14:textId="77777777" w:rsidR="00D84609" w:rsidRPr="00F85BD3" w:rsidRDefault="00D84609" w:rsidP="009F0B82">
            <w:pPr>
              <w:rPr>
                <w:sz w:val="22"/>
                <w:szCs w:val="22"/>
              </w:rPr>
            </w:pPr>
            <w:r w:rsidRPr="00F85BD3">
              <w:rPr>
                <w:sz w:val="22"/>
                <w:szCs w:val="22"/>
              </w:rPr>
              <w:t xml:space="preserve">5. use feedback from peer review, instructor comments, and other resources to revise writing; </w:t>
            </w:r>
          </w:p>
          <w:p w14:paraId="39B527C5" w14:textId="77777777" w:rsidR="00D84609" w:rsidRPr="00F85BD3" w:rsidRDefault="00D84609" w:rsidP="009F0B82">
            <w:pPr>
              <w:rPr>
                <w:sz w:val="22"/>
                <w:szCs w:val="22"/>
              </w:rPr>
            </w:pPr>
          </w:p>
        </w:tc>
        <w:tc>
          <w:tcPr>
            <w:tcW w:w="3110" w:type="dxa"/>
          </w:tcPr>
          <w:p w14:paraId="75C37FFD" w14:textId="77777777" w:rsidR="00D84609" w:rsidRPr="00F85BD3" w:rsidRDefault="00D84609" w:rsidP="009F0B82">
            <w:pPr>
              <w:widowControl w:val="0"/>
              <w:ind w:right="-20"/>
              <w:rPr>
                <w:rFonts w:ascii="Times" w:eastAsia="Adobe Garamond Pro" w:hAnsi="Times"/>
                <w:color w:val="000000" w:themeColor="text1"/>
                <w:sz w:val="22"/>
                <w:szCs w:val="22"/>
              </w:rPr>
            </w:pPr>
            <w:r w:rsidRPr="00F85BD3">
              <w:rPr>
                <w:rFonts w:ascii="Times" w:eastAsia="Adobe Garamond Pro" w:hAnsi="Times"/>
                <w:color w:val="000000" w:themeColor="text1"/>
                <w:sz w:val="22"/>
                <w:szCs w:val="22"/>
              </w:rPr>
              <w:t xml:space="preserve">2a-e; 3a-f; 5a; </w:t>
            </w:r>
          </w:p>
        </w:tc>
        <w:tc>
          <w:tcPr>
            <w:tcW w:w="3083" w:type="dxa"/>
          </w:tcPr>
          <w:p w14:paraId="6811FB6D" w14:textId="77777777" w:rsidR="00D84609" w:rsidRPr="00F85BD3" w:rsidRDefault="00D84609" w:rsidP="009F0B82">
            <w:pPr>
              <w:rPr>
                <w:rFonts w:ascii="Times" w:eastAsia="Adobe Garamond Pro" w:hAnsi="Times"/>
                <w:color w:val="000000" w:themeColor="text1"/>
                <w:sz w:val="22"/>
                <w:szCs w:val="22"/>
              </w:rPr>
            </w:pPr>
            <w:r w:rsidRPr="00F85BD3">
              <w:rPr>
                <w:rFonts w:ascii="Times" w:eastAsia="Adobe Garamond Pro" w:hAnsi="Times"/>
                <w:color w:val="000000" w:themeColor="text1"/>
                <w:sz w:val="22"/>
                <w:szCs w:val="22"/>
              </w:rPr>
              <w:t xml:space="preserve">Peer review; essays. </w:t>
            </w:r>
          </w:p>
        </w:tc>
      </w:tr>
      <w:tr w:rsidR="00D84609" w:rsidRPr="00F85BD3" w14:paraId="06C48E4E" w14:textId="77777777" w:rsidTr="009F0B82">
        <w:trPr>
          <w:trHeight w:val="494"/>
        </w:trPr>
        <w:tc>
          <w:tcPr>
            <w:tcW w:w="3383" w:type="dxa"/>
          </w:tcPr>
          <w:p w14:paraId="106B8352" w14:textId="77777777" w:rsidR="00D84609" w:rsidRPr="00F85BD3" w:rsidRDefault="00D84609" w:rsidP="009F0B82">
            <w:pPr>
              <w:rPr>
                <w:sz w:val="22"/>
                <w:szCs w:val="22"/>
              </w:rPr>
            </w:pPr>
            <w:r w:rsidRPr="00F85BD3">
              <w:rPr>
                <w:sz w:val="22"/>
                <w:szCs w:val="22"/>
              </w:rPr>
              <w:t xml:space="preserve">6. write complete, clear and grammatically correct sentences; </w:t>
            </w:r>
          </w:p>
        </w:tc>
        <w:tc>
          <w:tcPr>
            <w:tcW w:w="3110" w:type="dxa"/>
          </w:tcPr>
          <w:p w14:paraId="07999F35" w14:textId="77777777" w:rsidR="00D84609" w:rsidRPr="00F85BD3" w:rsidRDefault="00D84609" w:rsidP="009F0B82">
            <w:pPr>
              <w:widowControl w:val="0"/>
              <w:ind w:right="-20"/>
              <w:rPr>
                <w:rFonts w:ascii="Times" w:eastAsia="Adobe Garamond Pro" w:hAnsi="Times"/>
                <w:color w:val="000000" w:themeColor="text1"/>
                <w:sz w:val="22"/>
                <w:szCs w:val="22"/>
              </w:rPr>
            </w:pPr>
            <w:r w:rsidRPr="00F85BD3">
              <w:rPr>
                <w:rFonts w:ascii="Times" w:eastAsia="Adobe Garamond Pro" w:hAnsi="Times"/>
                <w:color w:val="000000" w:themeColor="text1"/>
                <w:sz w:val="22"/>
                <w:szCs w:val="22"/>
              </w:rPr>
              <w:t xml:space="preserve">1a-g; </w:t>
            </w:r>
          </w:p>
        </w:tc>
        <w:tc>
          <w:tcPr>
            <w:tcW w:w="3083" w:type="dxa"/>
          </w:tcPr>
          <w:p w14:paraId="2B7D737F" w14:textId="77777777" w:rsidR="00D84609" w:rsidRPr="00F85BD3" w:rsidRDefault="00D84609" w:rsidP="009F0B82">
            <w:pPr>
              <w:rPr>
                <w:rFonts w:ascii="Times" w:eastAsia="Adobe Garamond Pro" w:hAnsi="Times"/>
                <w:color w:val="000000" w:themeColor="text1"/>
                <w:sz w:val="22"/>
                <w:szCs w:val="22"/>
              </w:rPr>
            </w:pPr>
            <w:r w:rsidRPr="00F85BD3">
              <w:rPr>
                <w:rFonts w:ascii="Times" w:eastAsia="Adobe Garamond Pro" w:hAnsi="Times"/>
                <w:color w:val="000000" w:themeColor="text1"/>
                <w:sz w:val="22"/>
                <w:szCs w:val="22"/>
              </w:rPr>
              <w:t xml:space="preserve">Essays, assignments, quizzes. </w:t>
            </w:r>
          </w:p>
        </w:tc>
      </w:tr>
      <w:tr w:rsidR="00D84609" w:rsidRPr="00F85BD3" w14:paraId="1B735971" w14:textId="77777777" w:rsidTr="009F0B82">
        <w:tc>
          <w:tcPr>
            <w:tcW w:w="3383" w:type="dxa"/>
          </w:tcPr>
          <w:p w14:paraId="3D93FE88" w14:textId="77777777" w:rsidR="00D84609" w:rsidRPr="00F85BD3" w:rsidRDefault="00D84609" w:rsidP="009F0B82">
            <w:pPr>
              <w:rPr>
                <w:sz w:val="22"/>
                <w:szCs w:val="22"/>
              </w:rPr>
            </w:pPr>
            <w:r w:rsidRPr="00F85BD3">
              <w:rPr>
                <w:sz w:val="22"/>
                <w:szCs w:val="22"/>
              </w:rPr>
              <w:t xml:space="preserve">7. retain graded coursework and other important course materials for review. </w:t>
            </w:r>
          </w:p>
        </w:tc>
        <w:tc>
          <w:tcPr>
            <w:tcW w:w="3110" w:type="dxa"/>
          </w:tcPr>
          <w:p w14:paraId="71988A16" w14:textId="77777777" w:rsidR="00D84609" w:rsidRPr="00F85BD3" w:rsidRDefault="00D84609" w:rsidP="009F0B82">
            <w:pPr>
              <w:widowControl w:val="0"/>
              <w:ind w:right="-20"/>
              <w:rPr>
                <w:rFonts w:ascii="Times" w:eastAsia="Adobe Garamond Pro" w:hAnsi="Times"/>
                <w:color w:val="000000" w:themeColor="text1"/>
                <w:sz w:val="22"/>
                <w:szCs w:val="22"/>
              </w:rPr>
            </w:pPr>
            <w:r w:rsidRPr="00F85BD3">
              <w:rPr>
                <w:rFonts w:ascii="Times" w:eastAsia="Adobe Garamond Pro" w:hAnsi="Times"/>
                <w:color w:val="000000" w:themeColor="text1"/>
                <w:sz w:val="22"/>
                <w:szCs w:val="22"/>
              </w:rPr>
              <w:t>2e; 5a</w:t>
            </w:r>
          </w:p>
        </w:tc>
        <w:tc>
          <w:tcPr>
            <w:tcW w:w="3083" w:type="dxa"/>
          </w:tcPr>
          <w:p w14:paraId="03F6504D" w14:textId="77777777" w:rsidR="00D84609" w:rsidRPr="00F85BD3" w:rsidRDefault="00D84609" w:rsidP="009F0B82">
            <w:pPr>
              <w:rPr>
                <w:rFonts w:ascii="Times" w:eastAsia="Adobe Garamond Pro" w:hAnsi="Times"/>
                <w:color w:val="000000" w:themeColor="text1"/>
                <w:sz w:val="22"/>
                <w:szCs w:val="22"/>
              </w:rPr>
            </w:pPr>
            <w:r w:rsidRPr="00F85BD3">
              <w:rPr>
                <w:rFonts w:ascii="Times" w:eastAsia="Adobe Garamond Pro" w:hAnsi="Times"/>
                <w:color w:val="000000" w:themeColor="text1"/>
                <w:sz w:val="22"/>
                <w:szCs w:val="22"/>
              </w:rPr>
              <w:t>Final portfolio essay reflection</w:t>
            </w:r>
          </w:p>
        </w:tc>
      </w:tr>
    </w:tbl>
    <w:p w14:paraId="333AF1C2" w14:textId="77777777" w:rsidR="00D84609" w:rsidRPr="00F85BD3" w:rsidRDefault="00D84609" w:rsidP="00D84609">
      <w:pPr>
        <w:rPr>
          <w:rFonts w:ascii="Adobe Garamond Pro" w:hAnsi="Adobe Garamond Pro"/>
          <w:b/>
          <w:sz w:val="22"/>
          <w:szCs w:val="22"/>
        </w:rPr>
      </w:pPr>
    </w:p>
    <w:p w14:paraId="775971AB" w14:textId="77777777" w:rsidR="00D84609" w:rsidRPr="00F85BD3" w:rsidRDefault="00D84609" w:rsidP="00D84609">
      <w:pPr>
        <w:rPr>
          <w:rFonts w:ascii="Adobe Garamond Pro" w:hAnsi="Adobe Garamond Pro"/>
          <w:b/>
          <w:sz w:val="22"/>
          <w:szCs w:val="22"/>
        </w:rPr>
      </w:pPr>
    </w:p>
    <w:p w14:paraId="7F3422EF" w14:textId="6B52272A" w:rsidR="005C4377" w:rsidRPr="00952B1F" w:rsidRDefault="00783AB1" w:rsidP="00952B1F">
      <w:pPr>
        <w:rPr>
          <w:rFonts w:ascii="Adobe Garamond Pro" w:hAnsi="Adobe Garamond Pro"/>
          <w:i/>
          <w:sz w:val="22"/>
          <w:szCs w:val="22"/>
        </w:rPr>
      </w:pPr>
      <w:r w:rsidRPr="005027DF">
        <w:rPr>
          <w:rFonts w:ascii="Adobe Garamond Pro" w:hAnsi="Adobe Garamond Pro"/>
          <w:b/>
          <w:sz w:val="22"/>
          <w:szCs w:val="22"/>
        </w:rPr>
        <w:t>COURSE EVALUATION</w:t>
      </w:r>
      <w:r w:rsidR="005C4377" w:rsidRPr="005027DF">
        <w:rPr>
          <w:rFonts w:ascii="Adobe Garamond Pro" w:hAnsi="Adobe Garamond Pro"/>
          <w:b/>
          <w:sz w:val="22"/>
          <w:szCs w:val="22"/>
        </w:rPr>
        <w:t>:</w:t>
      </w:r>
      <w:r w:rsidR="005C4377" w:rsidRPr="005027DF">
        <w:rPr>
          <w:rFonts w:ascii="Adobe Garamond Pro" w:hAnsi="Adobe Garamond Pro"/>
          <w:b/>
          <w:sz w:val="22"/>
          <w:szCs w:val="22"/>
        </w:rPr>
        <w:tab/>
      </w:r>
      <w:r w:rsidR="006C7812" w:rsidRPr="005027DF">
        <w:rPr>
          <w:rFonts w:ascii="Adobe Garamond Pro" w:hAnsi="Adobe Garamond Pro"/>
          <w:b/>
          <w:sz w:val="22"/>
          <w:szCs w:val="22"/>
        </w:rPr>
        <w:t xml:space="preserve"> </w:t>
      </w:r>
      <w:r w:rsidR="00952B1F" w:rsidRPr="005027DF">
        <w:rPr>
          <w:rFonts w:ascii="Adobe Garamond Pro" w:hAnsi="Adobe Garamond Pro"/>
          <w:i/>
          <w:sz w:val="22"/>
          <w:szCs w:val="22"/>
        </w:rPr>
        <w:t>Communicate your evaluation plan and the basis for evaluation.</w:t>
      </w:r>
      <w:r w:rsidR="00952B1F" w:rsidRPr="005027DF">
        <w:rPr>
          <w:rFonts w:ascii="Adobe Garamond Pro" w:hAnsi="Adobe Garamond Pro"/>
          <w:sz w:val="22"/>
          <w:szCs w:val="22"/>
        </w:rPr>
        <w:t xml:space="preserve"> </w:t>
      </w:r>
      <w:r w:rsidR="00952B1F" w:rsidRPr="005027DF">
        <w:rPr>
          <w:rFonts w:ascii="Adobe Garamond Pro" w:hAnsi="Adobe Garamond Pro"/>
          <w:i/>
          <w:sz w:val="22"/>
          <w:szCs w:val="22"/>
        </w:rPr>
        <w:t>Here is an example</w:t>
      </w:r>
    </w:p>
    <w:tbl>
      <w:tblPr>
        <w:tblStyle w:val="TableGrid"/>
        <w:tblW w:w="0" w:type="auto"/>
        <w:tblLook w:val="04A0" w:firstRow="1" w:lastRow="0" w:firstColumn="1" w:lastColumn="0" w:noHBand="0" w:noVBand="1"/>
      </w:tblPr>
      <w:tblGrid>
        <w:gridCol w:w="3125"/>
        <w:gridCol w:w="3120"/>
        <w:gridCol w:w="3105"/>
      </w:tblGrid>
      <w:tr w:rsidR="00ED44AC" w:rsidRPr="00FB2081" w14:paraId="3D977ADF" w14:textId="77777777" w:rsidTr="00ED44AC">
        <w:tc>
          <w:tcPr>
            <w:tcW w:w="3192" w:type="dxa"/>
          </w:tcPr>
          <w:p w14:paraId="3936F96B" w14:textId="6EBFC3E0" w:rsidR="00ED44AC" w:rsidRPr="00FB2081" w:rsidRDefault="00ED44AC" w:rsidP="005C4377">
            <w:pPr>
              <w:rPr>
                <w:rFonts w:ascii="Adobe Garamond Pro" w:hAnsi="Adobe Garamond Pro"/>
                <w:b/>
                <w:sz w:val="22"/>
                <w:szCs w:val="22"/>
              </w:rPr>
            </w:pPr>
            <w:r w:rsidRPr="00FB2081">
              <w:rPr>
                <w:rFonts w:ascii="Adobe Garamond Pro" w:hAnsi="Adobe Garamond Pro"/>
                <w:b/>
                <w:sz w:val="22"/>
                <w:szCs w:val="22"/>
              </w:rPr>
              <w:t>Activity</w:t>
            </w:r>
          </w:p>
        </w:tc>
        <w:tc>
          <w:tcPr>
            <w:tcW w:w="3192" w:type="dxa"/>
          </w:tcPr>
          <w:p w14:paraId="0D0B4475" w14:textId="4DCA6C40" w:rsidR="00ED44AC" w:rsidRPr="00FB2081" w:rsidRDefault="00ED44AC" w:rsidP="005C4377">
            <w:pPr>
              <w:rPr>
                <w:rFonts w:ascii="Adobe Garamond Pro" w:hAnsi="Adobe Garamond Pro"/>
                <w:b/>
                <w:sz w:val="22"/>
                <w:szCs w:val="22"/>
              </w:rPr>
            </w:pPr>
            <w:r w:rsidRPr="00FB2081">
              <w:rPr>
                <w:rFonts w:ascii="Adobe Garamond Pro" w:hAnsi="Adobe Garamond Pro"/>
                <w:b/>
                <w:sz w:val="22"/>
                <w:szCs w:val="22"/>
              </w:rPr>
              <w:t>Point Allotment</w:t>
            </w:r>
          </w:p>
        </w:tc>
        <w:tc>
          <w:tcPr>
            <w:tcW w:w="3192" w:type="dxa"/>
          </w:tcPr>
          <w:p w14:paraId="044DF408" w14:textId="69A7A119" w:rsidR="00ED44AC" w:rsidRPr="00FB2081" w:rsidRDefault="00ED44AC" w:rsidP="005C4377">
            <w:pPr>
              <w:rPr>
                <w:rFonts w:ascii="Adobe Garamond Pro" w:hAnsi="Adobe Garamond Pro"/>
                <w:b/>
                <w:sz w:val="22"/>
                <w:szCs w:val="22"/>
              </w:rPr>
            </w:pPr>
            <w:r w:rsidRPr="00FB2081">
              <w:rPr>
                <w:rFonts w:ascii="Adobe Garamond Pro" w:hAnsi="Adobe Garamond Pro"/>
                <w:b/>
                <w:sz w:val="22"/>
                <w:szCs w:val="22"/>
              </w:rPr>
              <w:t>Total</w:t>
            </w:r>
          </w:p>
        </w:tc>
      </w:tr>
      <w:tr w:rsidR="00ED44AC" w:rsidRPr="00FB2081" w14:paraId="32F15111" w14:textId="77777777" w:rsidTr="00ED44AC">
        <w:tc>
          <w:tcPr>
            <w:tcW w:w="3192" w:type="dxa"/>
          </w:tcPr>
          <w:p w14:paraId="77519E0A" w14:textId="515709C0" w:rsidR="00ED44AC" w:rsidRPr="00FB2081" w:rsidRDefault="004E257D" w:rsidP="005C4377">
            <w:pPr>
              <w:rPr>
                <w:rFonts w:ascii="Adobe Garamond Pro" w:hAnsi="Adobe Garamond Pro"/>
                <w:sz w:val="22"/>
                <w:szCs w:val="22"/>
              </w:rPr>
            </w:pPr>
            <w:r>
              <w:rPr>
                <w:rFonts w:ascii="Adobe Garamond Pro" w:hAnsi="Adobe Garamond Pro"/>
                <w:sz w:val="22"/>
                <w:szCs w:val="22"/>
              </w:rPr>
              <w:t xml:space="preserve"> Essay Rough Drafts</w:t>
            </w:r>
          </w:p>
        </w:tc>
        <w:tc>
          <w:tcPr>
            <w:tcW w:w="3192" w:type="dxa"/>
          </w:tcPr>
          <w:p w14:paraId="1128EE74" w14:textId="3B36AE18" w:rsidR="00ED44AC" w:rsidRPr="00FB2081" w:rsidRDefault="004E257D" w:rsidP="005C4377">
            <w:pPr>
              <w:rPr>
                <w:rFonts w:ascii="Adobe Garamond Pro" w:hAnsi="Adobe Garamond Pro"/>
                <w:sz w:val="22"/>
                <w:szCs w:val="22"/>
              </w:rPr>
            </w:pPr>
            <w:r>
              <w:rPr>
                <w:rFonts w:ascii="Adobe Garamond Pro" w:hAnsi="Adobe Garamond Pro"/>
                <w:sz w:val="22"/>
                <w:szCs w:val="22"/>
              </w:rPr>
              <w:t>4 @25</w:t>
            </w:r>
          </w:p>
        </w:tc>
        <w:tc>
          <w:tcPr>
            <w:tcW w:w="3192" w:type="dxa"/>
          </w:tcPr>
          <w:p w14:paraId="6A50A5B0" w14:textId="2F493C8D" w:rsidR="00ED44AC" w:rsidRPr="00FB2081" w:rsidRDefault="004E257D" w:rsidP="005C4377">
            <w:pPr>
              <w:rPr>
                <w:rFonts w:ascii="Adobe Garamond Pro" w:hAnsi="Adobe Garamond Pro"/>
                <w:sz w:val="22"/>
                <w:szCs w:val="22"/>
              </w:rPr>
            </w:pPr>
            <w:r>
              <w:rPr>
                <w:rFonts w:ascii="Adobe Garamond Pro" w:hAnsi="Adobe Garamond Pro"/>
                <w:sz w:val="22"/>
                <w:szCs w:val="22"/>
              </w:rPr>
              <w:t>100</w:t>
            </w:r>
          </w:p>
        </w:tc>
      </w:tr>
      <w:tr w:rsidR="00CF1679" w:rsidRPr="00FB2081" w14:paraId="78BA0DD3" w14:textId="77777777" w:rsidTr="00ED44AC">
        <w:tc>
          <w:tcPr>
            <w:tcW w:w="3192" w:type="dxa"/>
          </w:tcPr>
          <w:p w14:paraId="029119F6" w14:textId="74B89ED1" w:rsidR="00CF1679" w:rsidRPr="00FB2081" w:rsidRDefault="004E257D" w:rsidP="005C4377">
            <w:pPr>
              <w:rPr>
                <w:rFonts w:ascii="Adobe Garamond Pro" w:hAnsi="Adobe Garamond Pro"/>
                <w:sz w:val="22"/>
                <w:szCs w:val="22"/>
              </w:rPr>
            </w:pPr>
            <w:r>
              <w:rPr>
                <w:rFonts w:ascii="Adobe Garamond Pro" w:hAnsi="Adobe Garamond Pro"/>
                <w:sz w:val="22"/>
                <w:szCs w:val="22"/>
              </w:rPr>
              <w:t>Essay Peer Reviews</w:t>
            </w:r>
          </w:p>
        </w:tc>
        <w:tc>
          <w:tcPr>
            <w:tcW w:w="3192" w:type="dxa"/>
          </w:tcPr>
          <w:p w14:paraId="139DA22D" w14:textId="76E69DCD" w:rsidR="00CF1679" w:rsidRPr="00FB2081" w:rsidRDefault="004E257D" w:rsidP="005C4377">
            <w:pPr>
              <w:rPr>
                <w:rFonts w:ascii="Adobe Garamond Pro" w:hAnsi="Adobe Garamond Pro"/>
                <w:sz w:val="22"/>
                <w:szCs w:val="22"/>
              </w:rPr>
            </w:pPr>
            <w:r>
              <w:rPr>
                <w:rFonts w:ascii="Adobe Garamond Pro" w:hAnsi="Adobe Garamond Pro"/>
                <w:sz w:val="22"/>
                <w:szCs w:val="22"/>
              </w:rPr>
              <w:t>4 @25</w:t>
            </w:r>
          </w:p>
        </w:tc>
        <w:tc>
          <w:tcPr>
            <w:tcW w:w="3192" w:type="dxa"/>
          </w:tcPr>
          <w:p w14:paraId="2163477B" w14:textId="5BEAE057" w:rsidR="00CF1679" w:rsidRPr="00FB2081" w:rsidRDefault="004E257D" w:rsidP="005C4377">
            <w:pPr>
              <w:rPr>
                <w:rFonts w:ascii="Adobe Garamond Pro" w:hAnsi="Adobe Garamond Pro"/>
                <w:sz w:val="22"/>
                <w:szCs w:val="22"/>
              </w:rPr>
            </w:pPr>
            <w:r>
              <w:rPr>
                <w:rFonts w:ascii="Adobe Garamond Pro" w:hAnsi="Adobe Garamond Pro"/>
                <w:sz w:val="22"/>
                <w:szCs w:val="22"/>
              </w:rPr>
              <w:t>100</w:t>
            </w:r>
          </w:p>
        </w:tc>
      </w:tr>
      <w:tr w:rsidR="00CF1679" w:rsidRPr="00FB2081" w14:paraId="2A436264" w14:textId="77777777" w:rsidTr="00ED44AC">
        <w:tc>
          <w:tcPr>
            <w:tcW w:w="3192" w:type="dxa"/>
          </w:tcPr>
          <w:p w14:paraId="1B4CF365" w14:textId="7903D9A2" w:rsidR="00CF1679" w:rsidRPr="00FB2081" w:rsidRDefault="004E257D" w:rsidP="005C4377">
            <w:pPr>
              <w:rPr>
                <w:rFonts w:ascii="Adobe Garamond Pro" w:hAnsi="Adobe Garamond Pro"/>
                <w:sz w:val="22"/>
                <w:szCs w:val="22"/>
              </w:rPr>
            </w:pPr>
            <w:r>
              <w:rPr>
                <w:rFonts w:ascii="Adobe Garamond Pro" w:hAnsi="Adobe Garamond Pro"/>
                <w:sz w:val="22"/>
                <w:szCs w:val="22"/>
              </w:rPr>
              <w:t>Essay Final Drafts</w:t>
            </w:r>
          </w:p>
        </w:tc>
        <w:tc>
          <w:tcPr>
            <w:tcW w:w="3192" w:type="dxa"/>
          </w:tcPr>
          <w:p w14:paraId="722226FB" w14:textId="0840ADE6" w:rsidR="00CF1679" w:rsidRPr="00FB2081" w:rsidRDefault="004E257D" w:rsidP="005C4377">
            <w:pPr>
              <w:rPr>
                <w:rFonts w:ascii="Adobe Garamond Pro" w:hAnsi="Adobe Garamond Pro"/>
                <w:sz w:val="22"/>
                <w:szCs w:val="22"/>
              </w:rPr>
            </w:pPr>
            <w:r>
              <w:rPr>
                <w:rFonts w:ascii="Adobe Garamond Pro" w:hAnsi="Adobe Garamond Pro"/>
                <w:sz w:val="22"/>
                <w:szCs w:val="22"/>
              </w:rPr>
              <w:t>4 @100</w:t>
            </w:r>
          </w:p>
        </w:tc>
        <w:tc>
          <w:tcPr>
            <w:tcW w:w="3192" w:type="dxa"/>
          </w:tcPr>
          <w:p w14:paraId="233E5B5A" w14:textId="52FE056F" w:rsidR="00CF1679" w:rsidRPr="00FB2081" w:rsidRDefault="004E257D" w:rsidP="005C4377">
            <w:pPr>
              <w:rPr>
                <w:rFonts w:ascii="Adobe Garamond Pro" w:hAnsi="Adobe Garamond Pro"/>
                <w:sz w:val="22"/>
                <w:szCs w:val="22"/>
              </w:rPr>
            </w:pPr>
            <w:r>
              <w:rPr>
                <w:rFonts w:ascii="Adobe Garamond Pro" w:hAnsi="Adobe Garamond Pro"/>
                <w:sz w:val="22"/>
                <w:szCs w:val="22"/>
              </w:rPr>
              <w:t>400</w:t>
            </w:r>
          </w:p>
        </w:tc>
      </w:tr>
      <w:tr w:rsidR="00CF1679" w:rsidRPr="00FB2081" w14:paraId="7B2930DF" w14:textId="77777777" w:rsidTr="00ED44AC">
        <w:tc>
          <w:tcPr>
            <w:tcW w:w="3192" w:type="dxa"/>
          </w:tcPr>
          <w:p w14:paraId="55EF00A8" w14:textId="21C2FBEC" w:rsidR="00CF1679" w:rsidRPr="00FB2081" w:rsidRDefault="004E257D" w:rsidP="005C4377">
            <w:pPr>
              <w:rPr>
                <w:rFonts w:ascii="Adobe Garamond Pro" w:hAnsi="Adobe Garamond Pro"/>
                <w:sz w:val="22"/>
                <w:szCs w:val="22"/>
              </w:rPr>
            </w:pPr>
            <w:r>
              <w:rPr>
                <w:rFonts w:ascii="Adobe Garamond Pro" w:hAnsi="Adobe Garamond Pro"/>
                <w:sz w:val="22"/>
                <w:szCs w:val="22"/>
              </w:rPr>
              <w:t>Quizzes</w:t>
            </w:r>
          </w:p>
        </w:tc>
        <w:tc>
          <w:tcPr>
            <w:tcW w:w="3192" w:type="dxa"/>
          </w:tcPr>
          <w:p w14:paraId="4CF90C6A" w14:textId="425112D6" w:rsidR="00CF1679" w:rsidRPr="00FB2081" w:rsidRDefault="004E257D" w:rsidP="005C4377">
            <w:pPr>
              <w:rPr>
                <w:rFonts w:ascii="Adobe Garamond Pro" w:hAnsi="Adobe Garamond Pro"/>
                <w:sz w:val="22"/>
                <w:szCs w:val="22"/>
              </w:rPr>
            </w:pPr>
            <w:r>
              <w:rPr>
                <w:rFonts w:ascii="Adobe Garamond Pro" w:hAnsi="Adobe Garamond Pro"/>
                <w:sz w:val="22"/>
                <w:szCs w:val="22"/>
              </w:rPr>
              <w:t>419</w:t>
            </w:r>
          </w:p>
        </w:tc>
        <w:tc>
          <w:tcPr>
            <w:tcW w:w="3192" w:type="dxa"/>
          </w:tcPr>
          <w:p w14:paraId="095E211E" w14:textId="2623D68D" w:rsidR="00CF1679" w:rsidRPr="00FB2081" w:rsidRDefault="004E257D" w:rsidP="005C4377">
            <w:pPr>
              <w:rPr>
                <w:rFonts w:ascii="Adobe Garamond Pro" w:hAnsi="Adobe Garamond Pro"/>
                <w:sz w:val="22"/>
                <w:szCs w:val="22"/>
              </w:rPr>
            </w:pPr>
            <w:r>
              <w:rPr>
                <w:rFonts w:ascii="Adobe Garamond Pro" w:hAnsi="Adobe Garamond Pro"/>
                <w:sz w:val="22"/>
                <w:szCs w:val="22"/>
              </w:rPr>
              <w:t>419</w:t>
            </w:r>
          </w:p>
        </w:tc>
      </w:tr>
      <w:tr w:rsidR="004E257D" w:rsidRPr="00FB2081" w14:paraId="430FF8D3" w14:textId="77777777" w:rsidTr="00ED44AC">
        <w:tc>
          <w:tcPr>
            <w:tcW w:w="3192" w:type="dxa"/>
          </w:tcPr>
          <w:p w14:paraId="5203D2BF" w14:textId="108A603E" w:rsidR="004E257D" w:rsidRDefault="004E257D" w:rsidP="005C4377">
            <w:pPr>
              <w:rPr>
                <w:rFonts w:ascii="Adobe Garamond Pro" w:hAnsi="Adobe Garamond Pro"/>
                <w:sz w:val="22"/>
                <w:szCs w:val="22"/>
              </w:rPr>
            </w:pPr>
            <w:r>
              <w:rPr>
                <w:rFonts w:ascii="Adobe Garamond Pro" w:hAnsi="Adobe Garamond Pro"/>
                <w:sz w:val="22"/>
                <w:szCs w:val="22"/>
              </w:rPr>
              <w:t>Other Assignments</w:t>
            </w:r>
          </w:p>
        </w:tc>
        <w:tc>
          <w:tcPr>
            <w:tcW w:w="3192" w:type="dxa"/>
          </w:tcPr>
          <w:p w14:paraId="77B8CFF6" w14:textId="271815BC" w:rsidR="004E257D" w:rsidRDefault="005027DF" w:rsidP="005C4377">
            <w:pPr>
              <w:rPr>
                <w:rFonts w:ascii="Adobe Garamond Pro" w:hAnsi="Adobe Garamond Pro"/>
                <w:sz w:val="22"/>
                <w:szCs w:val="22"/>
              </w:rPr>
            </w:pPr>
            <w:r>
              <w:rPr>
                <w:rFonts w:ascii="Adobe Garamond Pro" w:hAnsi="Adobe Garamond Pro"/>
                <w:sz w:val="22"/>
                <w:szCs w:val="22"/>
              </w:rPr>
              <w:t>110</w:t>
            </w:r>
          </w:p>
        </w:tc>
        <w:tc>
          <w:tcPr>
            <w:tcW w:w="3192" w:type="dxa"/>
          </w:tcPr>
          <w:p w14:paraId="080F03C3" w14:textId="36AB75B4" w:rsidR="004E257D" w:rsidRDefault="005027DF" w:rsidP="005C4377">
            <w:pPr>
              <w:rPr>
                <w:rFonts w:ascii="Adobe Garamond Pro" w:hAnsi="Adobe Garamond Pro"/>
                <w:sz w:val="22"/>
                <w:szCs w:val="22"/>
              </w:rPr>
            </w:pPr>
            <w:r>
              <w:rPr>
                <w:rFonts w:ascii="Adobe Garamond Pro" w:hAnsi="Adobe Garamond Pro"/>
                <w:sz w:val="22"/>
                <w:szCs w:val="22"/>
              </w:rPr>
              <w:t>110</w:t>
            </w:r>
          </w:p>
        </w:tc>
      </w:tr>
      <w:tr w:rsidR="004E257D" w:rsidRPr="00FB2081" w14:paraId="08F45BFC" w14:textId="77777777" w:rsidTr="00ED44AC">
        <w:tc>
          <w:tcPr>
            <w:tcW w:w="3192" w:type="dxa"/>
          </w:tcPr>
          <w:p w14:paraId="5725C640" w14:textId="75ECADF8" w:rsidR="004E257D" w:rsidRDefault="004E257D" w:rsidP="005C4377">
            <w:pPr>
              <w:rPr>
                <w:rFonts w:ascii="Adobe Garamond Pro" w:hAnsi="Adobe Garamond Pro"/>
                <w:sz w:val="22"/>
                <w:szCs w:val="22"/>
              </w:rPr>
            </w:pPr>
            <w:r>
              <w:rPr>
                <w:rFonts w:ascii="Adobe Garamond Pro" w:hAnsi="Adobe Garamond Pro"/>
                <w:sz w:val="22"/>
                <w:szCs w:val="22"/>
              </w:rPr>
              <w:t>Discussions</w:t>
            </w:r>
          </w:p>
        </w:tc>
        <w:tc>
          <w:tcPr>
            <w:tcW w:w="3192" w:type="dxa"/>
          </w:tcPr>
          <w:p w14:paraId="5F33611C" w14:textId="27A437AF" w:rsidR="004E257D" w:rsidRDefault="004E257D" w:rsidP="005C4377">
            <w:pPr>
              <w:rPr>
                <w:rFonts w:ascii="Adobe Garamond Pro" w:hAnsi="Adobe Garamond Pro"/>
                <w:sz w:val="22"/>
                <w:szCs w:val="22"/>
              </w:rPr>
            </w:pPr>
            <w:r>
              <w:rPr>
                <w:rFonts w:ascii="Adobe Garamond Pro" w:hAnsi="Adobe Garamond Pro"/>
                <w:sz w:val="22"/>
                <w:szCs w:val="22"/>
              </w:rPr>
              <w:t>15 @ 20</w:t>
            </w:r>
          </w:p>
        </w:tc>
        <w:tc>
          <w:tcPr>
            <w:tcW w:w="3192" w:type="dxa"/>
          </w:tcPr>
          <w:p w14:paraId="51216389" w14:textId="67CAE3A7" w:rsidR="004E257D" w:rsidRDefault="004E257D" w:rsidP="005C4377">
            <w:pPr>
              <w:rPr>
                <w:rFonts w:ascii="Adobe Garamond Pro" w:hAnsi="Adobe Garamond Pro"/>
                <w:sz w:val="22"/>
                <w:szCs w:val="22"/>
              </w:rPr>
            </w:pPr>
            <w:r>
              <w:rPr>
                <w:rFonts w:ascii="Adobe Garamond Pro" w:hAnsi="Adobe Garamond Pro"/>
                <w:sz w:val="22"/>
                <w:szCs w:val="22"/>
              </w:rPr>
              <w:t>300</w:t>
            </w:r>
          </w:p>
        </w:tc>
      </w:tr>
      <w:tr w:rsidR="00CF1679" w:rsidRPr="00FB2081" w14:paraId="611C470B" w14:textId="77777777" w:rsidTr="00ED44AC">
        <w:tc>
          <w:tcPr>
            <w:tcW w:w="3192" w:type="dxa"/>
          </w:tcPr>
          <w:p w14:paraId="5163954E" w14:textId="3E24845B" w:rsidR="00CF1679" w:rsidRPr="00FB2081" w:rsidRDefault="004E257D" w:rsidP="005C4377">
            <w:pPr>
              <w:rPr>
                <w:rFonts w:ascii="Adobe Garamond Pro" w:hAnsi="Adobe Garamond Pro"/>
                <w:sz w:val="22"/>
                <w:szCs w:val="22"/>
              </w:rPr>
            </w:pPr>
            <w:r>
              <w:rPr>
                <w:rFonts w:ascii="Adobe Garamond Pro" w:hAnsi="Adobe Garamond Pro"/>
                <w:sz w:val="22"/>
                <w:szCs w:val="22"/>
              </w:rPr>
              <w:t>Midterm</w:t>
            </w:r>
          </w:p>
        </w:tc>
        <w:tc>
          <w:tcPr>
            <w:tcW w:w="3192" w:type="dxa"/>
          </w:tcPr>
          <w:p w14:paraId="7463AAA6" w14:textId="760E003C" w:rsidR="00CF1679" w:rsidRPr="00FB2081" w:rsidRDefault="004E257D" w:rsidP="005C4377">
            <w:pPr>
              <w:rPr>
                <w:rFonts w:ascii="Adobe Garamond Pro" w:hAnsi="Adobe Garamond Pro"/>
                <w:sz w:val="22"/>
                <w:szCs w:val="22"/>
              </w:rPr>
            </w:pPr>
            <w:r>
              <w:rPr>
                <w:rFonts w:ascii="Adobe Garamond Pro" w:hAnsi="Adobe Garamond Pro"/>
                <w:sz w:val="22"/>
                <w:szCs w:val="22"/>
              </w:rPr>
              <w:t>50</w:t>
            </w:r>
          </w:p>
        </w:tc>
        <w:tc>
          <w:tcPr>
            <w:tcW w:w="3192" w:type="dxa"/>
          </w:tcPr>
          <w:p w14:paraId="2E968FED" w14:textId="47AF8078" w:rsidR="00CF1679" w:rsidRPr="00FB2081" w:rsidRDefault="004E257D" w:rsidP="005C4377">
            <w:pPr>
              <w:rPr>
                <w:rFonts w:ascii="Adobe Garamond Pro" w:hAnsi="Adobe Garamond Pro"/>
                <w:sz w:val="22"/>
                <w:szCs w:val="22"/>
              </w:rPr>
            </w:pPr>
            <w:r>
              <w:rPr>
                <w:rFonts w:ascii="Adobe Garamond Pro" w:hAnsi="Adobe Garamond Pro"/>
                <w:sz w:val="22"/>
                <w:szCs w:val="22"/>
              </w:rPr>
              <w:t>50</w:t>
            </w:r>
          </w:p>
        </w:tc>
      </w:tr>
      <w:tr w:rsidR="006C7812" w:rsidRPr="00FB2081" w14:paraId="79E1E7FE" w14:textId="77777777" w:rsidTr="00ED44AC">
        <w:tc>
          <w:tcPr>
            <w:tcW w:w="3192" w:type="dxa"/>
          </w:tcPr>
          <w:p w14:paraId="10994B42" w14:textId="1DD77EEB" w:rsidR="006C7812" w:rsidRPr="00FB2081" w:rsidRDefault="00EB3537" w:rsidP="009840B4">
            <w:pPr>
              <w:rPr>
                <w:rFonts w:ascii="Adobe Garamond Pro" w:hAnsi="Adobe Garamond Pro"/>
                <w:sz w:val="22"/>
                <w:szCs w:val="22"/>
              </w:rPr>
            </w:pPr>
            <w:r w:rsidRPr="00FB2081">
              <w:rPr>
                <w:rFonts w:ascii="Adobe Garamond Pro" w:hAnsi="Adobe Garamond Pro"/>
                <w:sz w:val="22"/>
                <w:szCs w:val="22"/>
              </w:rPr>
              <w:t xml:space="preserve">Final </w:t>
            </w:r>
            <w:r w:rsidR="004E257D">
              <w:rPr>
                <w:rFonts w:ascii="Adobe Garamond Pro" w:hAnsi="Adobe Garamond Pro"/>
                <w:sz w:val="22"/>
                <w:szCs w:val="22"/>
              </w:rPr>
              <w:t xml:space="preserve"> </w:t>
            </w:r>
          </w:p>
        </w:tc>
        <w:tc>
          <w:tcPr>
            <w:tcW w:w="3192" w:type="dxa"/>
          </w:tcPr>
          <w:p w14:paraId="63E8EAFB" w14:textId="41338F45" w:rsidR="006C7812" w:rsidRPr="00FB2081" w:rsidRDefault="004E257D" w:rsidP="005C4377">
            <w:pPr>
              <w:rPr>
                <w:rFonts w:ascii="Adobe Garamond Pro" w:hAnsi="Adobe Garamond Pro"/>
                <w:sz w:val="22"/>
                <w:szCs w:val="22"/>
              </w:rPr>
            </w:pPr>
            <w:r>
              <w:rPr>
                <w:rFonts w:ascii="Adobe Garamond Pro" w:hAnsi="Adobe Garamond Pro"/>
                <w:sz w:val="22"/>
                <w:szCs w:val="22"/>
              </w:rPr>
              <w:t>100</w:t>
            </w:r>
          </w:p>
        </w:tc>
        <w:tc>
          <w:tcPr>
            <w:tcW w:w="3192" w:type="dxa"/>
          </w:tcPr>
          <w:p w14:paraId="798B8E60" w14:textId="33989788" w:rsidR="006C7812" w:rsidRPr="00FB2081" w:rsidRDefault="004E257D" w:rsidP="005C4377">
            <w:pPr>
              <w:rPr>
                <w:rFonts w:ascii="Adobe Garamond Pro" w:hAnsi="Adobe Garamond Pro"/>
                <w:sz w:val="22"/>
                <w:szCs w:val="22"/>
              </w:rPr>
            </w:pPr>
            <w:r>
              <w:rPr>
                <w:rFonts w:ascii="Adobe Garamond Pro" w:hAnsi="Adobe Garamond Pro"/>
                <w:sz w:val="22"/>
                <w:szCs w:val="22"/>
              </w:rPr>
              <w:t>100</w:t>
            </w:r>
          </w:p>
        </w:tc>
      </w:tr>
    </w:tbl>
    <w:p w14:paraId="743152AA" w14:textId="77777777" w:rsidR="00EA1E84" w:rsidRDefault="00EA1E84" w:rsidP="00A524CE">
      <w:pPr>
        <w:rPr>
          <w:rFonts w:ascii="Adobe Garamond Pro" w:hAnsi="Adobe Garamond Pro"/>
          <w:b/>
          <w:sz w:val="22"/>
          <w:szCs w:val="22"/>
        </w:rPr>
      </w:pPr>
    </w:p>
    <w:p w14:paraId="62B94BC7" w14:textId="4E8685D3" w:rsidR="00152FAC" w:rsidRPr="00E030C6" w:rsidRDefault="00152FAC" w:rsidP="00A524CE">
      <w:pPr>
        <w:rPr>
          <w:rFonts w:ascii="Adobe Garamond Pro" w:hAnsi="Adobe Garamond Pro"/>
          <w:i/>
          <w:sz w:val="22"/>
          <w:szCs w:val="22"/>
        </w:rPr>
      </w:pPr>
      <w:r w:rsidRPr="00152FAC">
        <w:rPr>
          <w:rFonts w:ascii="Adobe Garamond Pro" w:hAnsi="Adobe Garamond Pro"/>
          <w:b/>
          <w:sz w:val="22"/>
          <w:szCs w:val="22"/>
        </w:rPr>
        <w:t xml:space="preserve">GRADING </w:t>
      </w:r>
      <w:r w:rsidR="00C251DE">
        <w:rPr>
          <w:rFonts w:ascii="Adobe Garamond Pro" w:hAnsi="Adobe Garamond Pro"/>
          <w:b/>
          <w:sz w:val="22"/>
          <w:szCs w:val="22"/>
        </w:rPr>
        <w:t>SCALE</w:t>
      </w:r>
      <w:r w:rsidRPr="00152FAC">
        <w:rPr>
          <w:rFonts w:ascii="Adobe Garamond Pro" w:hAnsi="Adobe Garamond Pro"/>
          <w:b/>
          <w:sz w:val="22"/>
          <w:szCs w:val="22"/>
        </w:rPr>
        <w:t>:</w:t>
      </w:r>
      <w:r>
        <w:rPr>
          <w:rFonts w:ascii="Adobe Garamond Pro" w:hAnsi="Adobe Garamond Pro"/>
          <w:b/>
          <w:sz w:val="22"/>
          <w:szCs w:val="22"/>
        </w:rPr>
        <w:t xml:space="preserve"> </w:t>
      </w:r>
      <w:r>
        <w:rPr>
          <w:rFonts w:ascii="Adobe Garamond Pro" w:hAnsi="Adobe Garamond Pro"/>
          <w:i/>
          <w:sz w:val="22"/>
          <w:szCs w:val="22"/>
        </w:rPr>
        <w:t xml:space="preserve">Communicate your grading criteria. </w:t>
      </w:r>
    </w:p>
    <w:p w14:paraId="0336D404" w14:textId="77777777" w:rsidR="00952B1F" w:rsidRDefault="00952B1F" w:rsidP="00A524CE">
      <w:pPr>
        <w:rPr>
          <w:rFonts w:ascii="Adobe Garamond Pro" w:hAnsi="Adobe Garamond Pro"/>
          <w:b/>
          <w:sz w:val="22"/>
          <w:szCs w:val="22"/>
        </w:rPr>
      </w:pPr>
    </w:p>
    <w:tbl>
      <w:tblPr>
        <w:tblStyle w:val="TableGrid"/>
        <w:tblW w:w="0" w:type="auto"/>
        <w:tblLook w:val="04A0" w:firstRow="1" w:lastRow="0" w:firstColumn="1" w:lastColumn="0" w:noHBand="0" w:noVBand="1"/>
      </w:tblPr>
      <w:tblGrid>
        <w:gridCol w:w="3192"/>
        <w:gridCol w:w="3192"/>
      </w:tblGrid>
      <w:tr w:rsidR="00334311" w14:paraId="479B368C" w14:textId="77777777" w:rsidTr="005027DF">
        <w:tc>
          <w:tcPr>
            <w:tcW w:w="3192" w:type="dxa"/>
            <w:shd w:val="clear" w:color="auto" w:fill="FFFFFF" w:themeFill="background1"/>
          </w:tcPr>
          <w:p w14:paraId="07CF5735" w14:textId="77777777" w:rsidR="005027DF" w:rsidRDefault="005027DF" w:rsidP="005027DF">
            <w:r>
              <w:t>Percentage or Course Points Here</w:t>
            </w:r>
          </w:p>
          <w:p w14:paraId="69AA1439" w14:textId="0FFD5C0B" w:rsidR="00334311" w:rsidRPr="00044909" w:rsidRDefault="00334311" w:rsidP="005027DF">
            <w:pPr>
              <w:rPr>
                <w:rFonts w:ascii="Adobe Garamond Pro" w:hAnsi="Adobe Garamond Pro"/>
                <w:sz w:val="22"/>
                <w:szCs w:val="22"/>
              </w:rPr>
            </w:pPr>
          </w:p>
        </w:tc>
        <w:tc>
          <w:tcPr>
            <w:tcW w:w="3192" w:type="dxa"/>
          </w:tcPr>
          <w:p w14:paraId="6CC4024C" w14:textId="77777777" w:rsidR="00334311" w:rsidRDefault="00334311" w:rsidP="00A524CE">
            <w:pPr>
              <w:rPr>
                <w:rFonts w:ascii="Adobe Garamond Pro" w:hAnsi="Adobe Garamond Pro"/>
                <w:sz w:val="22"/>
                <w:szCs w:val="22"/>
              </w:rPr>
            </w:pPr>
            <w:r w:rsidRPr="005734DC">
              <w:rPr>
                <w:rFonts w:ascii="Adobe Garamond Pro" w:hAnsi="Adobe Garamond Pro"/>
                <w:sz w:val="22"/>
                <w:szCs w:val="22"/>
              </w:rPr>
              <w:t>Grading Scale Here</w:t>
            </w:r>
          </w:p>
          <w:p w14:paraId="369907DC" w14:textId="2C454138" w:rsidR="00334311" w:rsidRDefault="00334311" w:rsidP="00A524CE">
            <w:pPr>
              <w:rPr>
                <w:rFonts w:ascii="Adobe Garamond Pro" w:hAnsi="Adobe Garamond Pro"/>
                <w:sz w:val="22"/>
                <w:szCs w:val="22"/>
              </w:rPr>
            </w:pPr>
            <w:r>
              <w:rPr>
                <w:rFonts w:ascii="Adobe Garamond Pro" w:hAnsi="Adobe Garamond Pro"/>
                <w:sz w:val="22"/>
                <w:szCs w:val="22"/>
              </w:rPr>
              <w:t>100-90   A</w:t>
            </w:r>
            <w:r w:rsidRPr="005734DC">
              <w:rPr>
                <w:rFonts w:ascii="Adobe Garamond Pro" w:hAnsi="Adobe Garamond Pro"/>
                <w:sz w:val="22"/>
                <w:szCs w:val="22"/>
              </w:rPr>
              <w:t xml:space="preserve"> </w:t>
            </w:r>
            <w:r>
              <w:rPr>
                <w:rFonts w:ascii="Adobe Garamond Pro" w:hAnsi="Adobe Garamond Pro"/>
                <w:sz w:val="22"/>
                <w:szCs w:val="22"/>
              </w:rPr>
              <w:t>Excellent</w:t>
            </w:r>
          </w:p>
          <w:p w14:paraId="56AE12F6" w14:textId="6F2C4429" w:rsidR="00334311" w:rsidRDefault="00334311" w:rsidP="00A524CE">
            <w:pPr>
              <w:rPr>
                <w:rFonts w:ascii="Adobe Garamond Pro" w:hAnsi="Adobe Garamond Pro"/>
                <w:sz w:val="22"/>
                <w:szCs w:val="22"/>
              </w:rPr>
            </w:pPr>
            <w:r>
              <w:rPr>
                <w:rFonts w:ascii="Adobe Garamond Pro" w:hAnsi="Adobe Garamond Pro"/>
                <w:sz w:val="22"/>
                <w:szCs w:val="22"/>
              </w:rPr>
              <w:t xml:space="preserve">89-80     B Exceeds Standard </w:t>
            </w:r>
          </w:p>
          <w:p w14:paraId="60D676CC" w14:textId="1834D8B1" w:rsidR="00334311" w:rsidRDefault="00334311" w:rsidP="00A524CE">
            <w:pPr>
              <w:rPr>
                <w:rFonts w:ascii="Adobe Garamond Pro" w:hAnsi="Adobe Garamond Pro"/>
                <w:sz w:val="22"/>
                <w:szCs w:val="22"/>
              </w:rPr>
            </w:pPr>
            <w:r>
              <w:rPr>
                <w:rFonts w:ascii="Adobe Garamond Pro" w:hAnsi="Adobe Garamond Pro"/>
                <w:sz w:val="22"/>
                <w:szCs w:val="22"/>
              </w:rPr>
              <w:t xml:space="preserve">79-70     C Meets Standard </w:t>
            </w:r>
          </w:p>
          <w:p w14:paraId="581C8A1D" w14:textId="3E69B5AC" w:rsidR="00334311" w:rsidRDefault="00334311" w:rsidP="00A524CE">
            <w:pPr>
              <w:rPr>
                <w:rFonts w:ascii="Adobe Garamond Pro" w:hAnsi="Adobe Garamond Pro"/>
                <w:sz w:val="22"/>
                <w:szCs w:val="22"/>
              </w:rPr>
            </w:pPr>
            <w:r>
              <w:rPr>
                <w:rFonts w:ascii="Adobe Garamond Pro" w:hAnsi="Adobe Garamond Pro"/>
                <w:sz w:val="22"/>
                <w:szCs w:val="22"/>
              </w:rPr>
              <w:t>69-60     D Below Standard</w:t>
            </w:r>
          </w:p>
          <w:p w14:paraId="3CD6C83E" w14:textId="187D6CEB" w:rsidR="00334311" w:rsidRPr="005734DC" w:rsidRDefault="00334311" w:rsidP="00A524CE">
            <w:pPr>
              <w:rPr>
                <w:rFonts w:ascii="Adobe Garamond Pro" w:hAnsi="Adobe Garamond Pro"/>
                <w:sz w:val="22"/>
                <w:szCs w:val="22"/>
              </w:rPr>
            </w:pPr>
            <w:r>
              <w:rPr>
                <w:rFonts w:ascii="Adobe Garamond Pro" w:hAnsi="Adobe Garamond Pro"/>
                <w:sz w:val="22"/>
                <w:szCs w:val="22"/>
              </w:rPr>
              <w:t>&lt;60        F  Failure</w:t>
            </w:r>
          </w:p>
        </w:tc>
      </w:tr>
    </w:tbl>
    <w:p w14:paraId="06026D1F" w14:textId="59EB654F" w:rsidR="00C2604F" w:rsidRDefault="00C2604F" w:rsidP="005734DC">
      <w:pPr>
        <w:rPr>
          <w:rFonts w:ascii="Adobe Garamond Pro" w:hAnsi="Adobe Garamond Pro"/>
          <w:b/>
          <w:sz w:val="22"/>
          <w:szCs w:val="22"/>
        </w:rPr>
      </w:pPr>
    </w:p>
    <w:p w14:paraId="71DAB5D7" w14:textId="77777777" w:rsidR="00034B19" w:rsidRDefault="00034B19" w:rsidP="00A524CE">
      <w:pPr>
        <w:rPr>
          <w:rFonts w:ascii="Adobe Garamond Pro" w:eastAsiaTheme="minorHAnsi" w:hAnsi="Adobe Garamond Pro"/>
          <w:b/>
          <w:bCs/>
          <w:sz w:val="22"/>
          <w:szCs w:val="22"/>
        </w:rPr>
      </w:pPr>
    </w:p>
    <w:p w14:paraId="06271705" w14:textId="05937E75" w:rsidR="007D5192" w:rsidRPr="007A533D" w:rsidRDefault="007D5192" w:rsidP="00A524CE">
      <w:pPr>
        <w:rPr>
          <w:rFonts w:ascii="Adobe Garamond Pro" w:eastAsiaTheme="minorHAnsi" w:hAnsi="Adobe Garamond Pro"/>
          <w:i/>
          <w:color w:val="FF0000"/>
          <w:sz w:val="22"/>
          <w:szCs w:val="22"/>
        </w:rPr>
      </w:pPr>
      <w:r w:rsidRPr="007D5192">
        <w:rPr>
          <w:rFonts w:ascii="Adobe Garamond Pro" w:eastAsiaTheme="minorHAnsi" w:hAnsi="Adobe Garamond Pro"/>
          <w:b/>
          <w:bCs/>
          <w:sz w:val="22"/>
          <w:szCs w:val="22"/>
        </w:rPr>
        <w:t>FINAL EXAM POLICY</w:t>
      </w:r>
      <w:r w:rsidR="00B73B6C">
        <w:rPr>
          <w:rFonts w:ascii="Adobe Garamond Pro" w:eastAsiaTheme="minorHAnsi" w:hAnsi="Adobe Garamond Pro"/>
          <w:b/>
          <w:bCs/>
          <w:sz w:val="22"/>
          <w:szCs w:val="22"/>
        </w:rPr>
        <w:t>:</w:t>
      </w:r>
      <w:r w:rsidRPr="007D5192">
        <w:rPr>
          <w:rFonts w:ascii="Adobe Garamond Pro" w:eastAsiaTheme="minorHAnsi" w:hAnsi="Adobe Garamond Pro"/>
          <w:b/>
          <w:bCs/>
          <w:sz w:val="22"/>
          <w:szCs w:val="22"/>
        </w:rPr>
        <w:t xml:space="preserve"> </w:t>
      </w:r>
      <w:r w:rsidR="005A665C">
        <w:rPr>
          <w:rFonts w:ascii="Adobe Garamond Pro" w:eastAsiaTheme="minorHAnsi" w:hAnsi="Adobe Garamond Pro"/>
          <w:bCs/>
          <w:sz w:val="22"/>
          <w:szCs w:val="22"/>
        </w:rPr>
        <w:t>See College Policy</w:t>
      </w:r>
      <w:r w:rsidR="001F6CC4">
        <w:rPr>
          <w:rFonts w:ascii="Adobe Garamond Pro" w:eastAsiaTheme="minorHAnsi" w:hAnsi="Adobe Garamond Pro"/>
          <w:bCs/>
          <w:sz w:val="22"/>
          <w:szCs w:val="22"/>
        </w:rPr>
        <w:t xml:space="preserve"> 303-04.</w:t>
      </w:r>
      <w:r w:rsidR="005A665C">
        <w:rPr>
          <w:rFonts w:ascii="Adobe Garamond Pro" w:eastAsiaTheme="minorHAnsi" w:hAnsi="Adobe Garamond Pro"/>
          <w:bCs/>
          <w:sz w:val="22"/>
          <w:szCs w:val="22"/>
        </w:rPr>
        <w:t xml:space="preserve"> </w:t>
      </w:r>
      <w:r w:rsidR="005A665C" w:rsidRPr="007A533D">
        <w:rPr>
          <w:rFonts w:ascii="Adobe Garamond Pro" w:eastAsiaTheme="minorHAnsi" w:hAnsi="Adobe Garamond Pro"/>
          <w:bCs/>
          <w:i/>
          <w:sz w:val="22"/>
          <w:szCs w:val="22"/>
        </w:rPr>
        <w:t>Add anything specific to your course.</w:t>
      </w:r>
    </w:p>
    <w:p w14:paraId="49BB6DC5" w14:textId="77777777" w:rsidR="007D5192" w:rsidRDefault="007D5192" w:rsidP="00A524CE">
      <w:pPr>
        <w:rPr>
          <w:rFonts w:ascii="Adobe Garamond Pro" w:hAnsi="Adobe Garamond Pro"/>
          <w:b/>
          <w:sz w:val="22"/>
          <w:szCs w:val="22"/>
        </w:rPr>
      </w:pPr>
    </w:p>
    <w:p w14:paraId="425062A7" w14:textId="77777777" w:rsidR="00A524CE" w:rsidRPr="00FB2081" w:rsidRDefault="00A524CE" w:rsidP="00A524CE">
      <w:pPr>
        <w:rPr>
          <w:rFonts w:ascii="Adobe Garamond Pro" w:hAnsi="Adobe Garamond Pro"/>
          <w:sz w:val="22"/>
          <w:szCs w:val="22"/>
        </w:rPr>
      </w:pPr>
    </w:p>
    <w:p w14:paraId="45EAA578" w14:textId="7A76257D" w:rsidR="00C53707" w:rsidRPr="007A533D" w:rsidRDefault="00F3422A" w:rsidP="00A524CE">
      <w:pPr>
        <w:rPr>
          <w:rFonts w:ascii="Adobe Garamond Pro" w:hAnsi="Adobe Garamond Pro"/>
          <w:i/>
          <w:sz w:val="22"/>
          <w:szCs w:val="22"/>
        </w:rPr>
      </w:pPr>
      <w:r>
        <w:rPr>
          <w:rFonts w:ascii="Adobe Garamond Pro" w:hAnsi="Adobe Garamond Pro"/>
          <w:b/>
          <w:sz w:val="22"/>
          <w:szCs w:val="22"/>
        </w:rPr>
        <w:t xml:space="preserve">*Optional: </w:t>
      </w:r>
      <w:r w:rsidR="00C53707" w:rsidRPr="00FB2081">
        <w:rPr>
          <w:rFonts w:ascii="Adobe Garamond Pro" w:hAnsi="Adobe Garamond Pro"/>
          <w:b/>
          <w:sz w:val="22"/>
          <w:szCs w:val="22"/>
        </w:rPr>
        <w:t>EXTRA CREDIT:</w:t>
      </w:r>
      <w:r w:rsidR="00C53707" w:rsidRPr="00FB2081">
        <w:rPr>
          <w:rFonts w:ascii="Adobe Garamond Pro" w:hAnsi="Adobe Garamond Pro"/>
          <w:sz w:val="22"/>
          <w:szCs w:val="22"/>
        </w:rPr>
        <w:t xml:space="preserve"> </w:t>
      </w:r>
      <w:r w:rsidR="008757D2" w:rsidRPr="007A533D">
        <w:rPr>
          <w:rFonts w:ascii="Adobe Garamond Pro" w:hAnsi="Adobe Garamond Pro"/>
          <w:i/>
          <w:sz w:val="22"/>
          <w:szCs w:val="22"/>
        </w:rPr>
        <w:t>Outline your policy. Make s</w:t>
      </w:r>
      <w:r w:rsidR="0090271D" w:rsidRPr="007A533D">
        <w:rPr>
          <w:rFonts w:ascii="Adobe Garamond Pro" w:hAnsi="Adobe Garamond Pro"/>
          <w:i/>
          <w:sz w:val="22"/>
          <w:szCs w:val="22"/>
        </w:rPr>
        <w:t>ure to check the Course Guideli</w:t>
      </w:r>
      <w:r w:rsidR="008757D2" w:rsidRPr="007A533D">
        <w:rPr>
          <w:rFonts w:ascii="Adobe Garamond Pro" w:hAnsi="Adobe Garamond Pro"/>
          <w:i/>
          <w:sz w:val="22"/>
          <w:szCs w:val="22"/>
        </w:rPr>
        <w:t>n</w:t>
      </w:r>
      <w:r w:rsidR="0090271D" w:rsidRPr="007A533D">
        <w:rPr>
          <w:rFonts w:ascii="Adobe Garamond Pro" w:hAnsi="Adobe Garamond Pro"/>
          <w:i/>
          <w:sz w:val="22"/>
          <w:szCs w:val="22"/>
        </w:rPr>
        <w:t>e</w:t>
      </w:r>
      <w:r w:rsidR="008757D2" w:rsidRPr="007A533D">
        <w:rPr>
          <w:rFonts w:ascii="Adobe Garamond Pro" w:hAnsi="Adobe Garamond Pro"/>
          <w:i/>
          <w:sz w:val="22"/>
          <w:szCs w:val="22"/>
        </w:rPr>
        <w:t>s for your course.</w:t>
      </w:r>
    </w:p>
    <w:p w14:paraId="3313D0D7" w14:textId="77777777" w:rsidR="008757D2" w:rsidRPr="007A533D" w:rsidRDefault="008757D2" w:rsidP="00A524CE">
      <w:pPr>
        <w:rPr>
          <w:rFonts w:ascii="Adobe Garamond Pro" w:hAnsi="Adobe Garamond Pro"/>
          <w:i/>
          <w:sz w:val="22"/>
          <w:szCs w:val="22"/>
        </w:rPr>
      </w:pPr>
    </w:p>
    <w:p w14:paraId="64B9FC11" w14:textId="77777777" w:rsidR="005027DF" w:rsidRDefault="005027DF" w:rsidP="005027DF">
      <w:r>
        <w:t>SEMESTER CALENDAR: a list of all class periods and the topics, chapters and dates of major exams and projects planned for those dates.</w:t>
      </w:r>
    </w:p>
    <w:p w14:paraId="2198FBB4" w14:textId="04FCD9FF" w:rsidR="00392E46" w:rsidRPr="00FB2081" w:rsidRDefault="00392E46" w:rsidP="00A524CE">
      <w:pPr>
        <w:rPr>
          <w:rFonts w:ascii="Adobe Garamond Pro" w:hAnsi="Adobe Garamond Pro"/>
          <w:i/>
          <w:sz w:val="22"/>
          <w:szCs w:val="22"/>
        </w:rPr>
      </w:pPr>
      <w:r w:rsidRPr="00FB2081">
        <w:rPr>
          <w:rFonts w:ascii="Adobe Garamond Pro" w:hAnsi="Adobe Garamond Pro"/>
          <w:i/>
          <w:sz w:val="22"/>
          <w:szCs w:val="22"/>
        </w:rPr>
        <w:t>Example:</w:t>
      </w:r>
      <w:r w:rsidRPr="00FB2081">
        <w:rPr>
          <w:rFonts w:ascii="Adobe Garamond Pro" w:hAnsi="Adobe Garamond Pro"/>
          <w:i/>
          <w:sz w:val="22"/>
          <w:szCs w:val="22"/>
        </w:rPr>
        <w:tab/>
      </w:r>
      <w:r w:rsidRPr="00FB2081">
        <w:rPr>
          <w:rFonts w:ascii="Adobe Garamond Pro" w:hAnsi="Adobe Garamond Pro"/>
          <w:i/>
          <w:sz w:val="22"/>
          <w:szCs w:val="22"/>
        </w:rPr>
        <w:tab/>
      </w:r>
    </w:p>
    <w:p w14:paraId="39F84F03" w14:textId="77777777" w:rsidR="005027DF" w:rsidRDefault="005027DF" w:rsidP="00392E46">
      <w:pPr>
        <w:jc w:val="center"/>
        <w:rPr>
          <w:rFonts w:ascii="Adobe Garamond Pro" w:hAnsi="Adobe Garamond Pro"/>
          <w:b/>
          <w:sz w:val="22"/>
          <w:szCs w:val="22"/>
        </w:rPr>
      </w:pPr>
    </w:p>
    <w:p w14:paraId="2D62B87B" w14:textId="77777777" w:rsidR="005027DF" w:rsidRDefault="005027DF" w:rsidP="00392E46">
      <w:pPr>
        <w:jc w:val="center"/>
        <w:rPr>
          <w:rFonts w:ascii="Adobe Garamond Pro" w:hAnsi="Adobe Garamond Pro"/>
          <w:b/>
          <w:sz w:val="22"/>
          <w:szCs w:val="22"/>
        </w:rPr>
      </w:pPr>
    </w:p>
    <w:p w14:paraId="66C7C381" w14:textId="77777777" w:rsidR="005027DF" w:rsidRDefault="005027DF" w:rsidP="00392E46">
      <w:pPr>
        <w:jc w:val="center"/>
        <w:rPr>
          <w:rFonts w:ascii="Adobe Garamond Pro" w:hAnsi="Adobe Garamond Pro"/>
          <w:b/>
          <w:sz w:val="22"/>
          <w:szCs w:val="22"/>
        </w:rPr>
      </w:pPr>
    </w:p>
    <w:p w14:paraId="6B1372AD" w14:textId="77777777" w:rsidR="005027DF" w:rsidRDefault="005027DF" w:rsidP="00392E46">
      <w:pPr>
        <w:jc w:val="center"/>
        <w:rPr>
          <w:rFonts w:ascii="Adobe Garamond Pro" w:hAnsi="Adobe Garamond Pro"/>
          <w:b/>
          <w:sz w:val="22"/>
          <w:szCs w:val="22"/>
        </w:rPr>
      </w:pPr>
    </w:p>
    <w:p w14:paraId="486921DE" w14:textId="18A41DAF" w:rsidR="00392E46" w:rsidRPr="00FB2081" w:rsidRDefault="00B73B6C" w:rsidP="00392E46">
      <w:pPr>
        <w:jc w:val="center"/>
        <w:rPr>
          <w:rFonts w:ascii="Adobe Garamond Pro" w:hAnsi="Adobe Garamond Pro"/>
          <w:b/>
          <w:sz w:val="22"/>
          <w:szCs w:val="22"/>
        </w:rPr>
      </w:pPr>
      <w:r>
        <w:rPr>
          <w:rFonts w:ascii="Adobe Garamond Pro" w:hAnsi="Adobe Garamond Pro"/>
          <w:b/>
          <w:sz w:val="22"/>
          <w:szCs w:val="22"/>
        </w:rPr>
        <w:t>Semester Year</w:t>
      </w:r>
      <w:r w:rsidR="00392E46" w:rsidRPr="00FB2081">
        <w:rPr>
          <w:rFonts w:ascii="Adobe Garamond Pro" w:hAnsi="Adobe Garamond Pro"/>
          <w:b/>
          <w:sz w:val="22"/>
          <w:szCs w:val="22"/>
        </w:rPr>
        <w:t xml:space="preserve"> Course Schedule: </w:t>
      </w:r>
    </w:p>
    <w:p w14:paraId="0A71BCEA" w14:textId="64234836" w:rsidR="00392E46" w:rsidRDefault="00AF06B4" w:rsidP="00927402">
      <w:pPr>
        <w:jc w:val="center"/>
        <w:rPr>
          <w:rFonts w:ascii="Adobe Garamond Pro" w:hAnsi="Adobe Garamond Pro"/>
          <w:sz w:val="22"/>
          <w:szCs w:val="22"/>
        </w:rPr>
      </w:pPr>
      <w:r w:rsidRPr="00FB2081">
        <w:rPr>
          <w:rFonts w:ascii="Adobe Garamond Pro" w:hAnsi="Adobe Garamond Pro"/>
          <w:sz w:val="22"/>
          <w:szCs w:val="22"/>
        </w:rPr>
        <w:t>(Please note that this is a tentative schedule and is subject to change)</w:t>
      </w:r>
    </w:p>
    <w:p w14:paraId="38963914" w14:textId="76187899" w:rsidR="005027DF" w:rsidRDefault="005027DF" w:rsidP="00927402">
      <w:pPr>
        <w:jc w:val="center"/>
        <w:rPr>
          <w:rFonts w:ascii="Adobe Garamond Pro" w:hAnsi="Adobe Garamond Pro"/>
          <w:sz w:val="22"/>
          <w:szCs w:val="22"/>
        </w:rPr>
      </w:pPr>
    </w:p>
    <w:p w14:paraId="1C3A5888" w14:textId="77777777" w:rsidR="005027DF" w:rsidRPr="00F85BD3" w:rsidRDefault="005027DF" w:rsidP="005027DF">
      <w:pPr>
        <w:rPr>
          <w:rFonts w:ascii="Times" w:hAnsi="Times"/>
          <w:b/>
          <w:sz w:val="22"/>
          <w:szCs w:val="22"/>
        </w:rPr>
      </w:pPr>
    </w:p>
    <w:tbl>
      <w:tblPr>
        <w:tblStyle w:val="TableGrid"/>
        <w:tblW w:w="10188" w:type="dxa"/>
        <w:tblLook w:val="04A0" w:firstRow="1" w:lastRow="0" w:firstColumn="1" w:lastColumn="0" w:noHBand="0" w:noVBand="1"/>
      </w:tblPr>
      <w:tblGrid>
        <w:gridCol w:w="1708"/>
        <w:gridCol w:w="8480"/>
      </w:tblGrid>
      <w:tr w:rsidR="00FD2CE7" w:rsidRPr="00F85BD3" w14:paraId="1DD8A18C" w14:textId="77777777" w:rsidTr="00C25E02">
        <w:tc>
          <w:tcPr>
            <w:tcW w:w="1708" w:type="dxa"/>
          </w:tcPr>
          <w:p w14:paraId="629F5D7C" w14:textId="13C4CFE1" w:rsidR="00FD2CE7" w:rsidRPr="00FD2CE7" w:rsidRDefault="00FD2CE7" w:rsidP="00FD2CE7">
            <w:pPr>
              <w:pStyle w:val="Heading2"/>
              <w:jc w:val="center"/>
              <w:outlineLvl w:val="1"/>
            </w:pPr>
            <w:r>
              <w:t>Week</w:t>
            </w:r>
          </w:p>
        </w:tc>
        <w:tc>
          <w:tcPr>
            <w:tcW w:w="8480" w:type="dxa"/>
          </w:tcPr>
          <w:p w14:paraId="16D25376" w14:textId="00679BD2" w:rsidR="00FD2CE7" w:rsidRPr="00FD2CE7" w:rsidRDefault="00FD2CE7" w:rsidP="00FD2CE7">
            <w:pPr>
              <w:pStyle w:val="Heading2"/>
              <w:jc w:val="center"/>
              <w:outlineLvl w:val="1"/>
            </w:pPr>
            <w:r>
              <w:t>Expectations</w:t>
            </w:r>
          </w:p>
        </w:tc>
      </w:tr>
      <w:tr w:rsidR="005027DF" w:rsidRPr="00C25E02" w14:paraId="5A593AF3" w14:textId="77777777" w:rsidTr="00C25E02">
        <w:tc>
          <w:tcPr>
            <w:tcW w:w="1708" w:type="dxa"/>
          </w:tcPr>
          <w:p w14:paraId="55E12858" w14:textId="77777777" w:rsidR="00C25E02" w:rsidRDefault="00C25E02" w:rsidP="009F0B82">
            <w:pPr>
              <w:rPr>
                <w:rFonts w:ascii="Times" w:hAnsi="Times"/>
                <w:bCs/>
                <w:color w:val="000000" w:themeColor="text1"/>
                <w:sz w:val="22"/>
                <w:szCs w:val="22"/>
              </w:rPr>
            </w:pPr>
          </w:p>
          <w:p w14:paraId="53BFE76B" w14:textId="77777777" w:rsidR="00C25E02" w:rsidRDefault="00C25E02" w:rsidP="009F0B82">
            <w:pPr>
              <w:rPr>
                <w:rFonts w:ascii="Times" w:hAnsi="Times"/>
                <w:bCs/>
                <w:color w:val="000000" w:themeColor="text1"/>
                <w:sz w:val="22"/>
                <w:szCs w:val="22"/>
              </w:rPr>
            </w:pPr>
          </w:p>
          <w:p w14:paraId="05630FCF" w14:textId="39D5A24B" w:rsidR="005027DF" w:rsidRPr="00C25E02" w:rsidRDefault="005027DF" w:rsidP="009F0B82">
            <w:pPr>
              <w:rPr>
                <w:rFonts w:ascii="Times" w:hAnsi="Times"/>
                <w:bCs/>
                <w:color w:val="000000" w:themeColor="text1"/>
                <w:sz w:val="22"/>
                <w:szCs w:val="22"/>
              </w:rPr>
            </w:pPr>
            <w:r w:rsidRPr="00C25E02">
              <w:rPr>
                <w:rFonts w:ascii="Times" w:hAnsi="Times"/>
                <w:bCs/>
                <w:color w:val="000000" w:themeColor="text1"/>
                <w:sz w:val="22"/>
                <w:szCs w:val="22"/>
              </w:rPr>
              <w:t>Week 1</w:t>
            </w:r>
          </w:p>
          <w:p w14:paraId="446226BB" w14:textId="77777777" w:rsidR="005027DF" w:rsidRPr="00C25E02" w:rsidRDefault="005027DF" w:rsidP="009F0B82">
            <w:pPr>
              <w:rPr>
                <w:rFonts w:ascii="Times" w:hAnsi="Times"/>
                <w:bCs/>
                <w:color w:val="000000" w:themeColor="text1"/>
                <w:sz w:val="22"/>
                <w:szCs w:val="22"/>
              </w:rPr>
            </w:pPr>
          </w:p>
          <w:p w14:paraId="0474A60F" w14:textId="58E8C674" w:rsidR="005027DF" w:rsidRPr="00C25E02" w:rsidRDefault="00C25E02" w:rsidP="009F0B82">
            <w:pPr>
              <w:rPr>
                <w:rFonts w:ascii="Times" w:hAnsi="Times"/>
                <w:bCs/>
                <w:color w:val="000000" w:themeColor="text1"/>
                <w:sz w:val="22"/>
                <w:szCs w:val="22"/>
              </w:rPr>
            </w:pPr>
            <w:r>
              <w:rPr>
                <w:rFonts w:ascii="Times" w:hAnsi="Times"/>
                <w:bCs/>
                <w:color w:val="000000" w:themeColor="text1"/>
                <w:sz w:val="22"/>
                <w:szCs w:val="22"/>
              </w:rPr>
              <w:t xml:space="preserve"> </w:t>
            </w:r>
          </w:p>
        </w:tc>
        <w:tc>
          <w:tcPr>
            <w:tcW w:w="8480" w:type="dxa"/>
          </w:tcPr>
          <w:p w14:paraId="4D3799C9" w14:textId="764987FF" w:rsidR="00FD2CE7" w:rsidRPr="00C25E02" w:rsidRDefault="00FD2CE7" w:rsidP="00FD2CE7">
            <w:pPr>
              <w:pStyle w:val="NormalWeb"/>
              <w:spacing w:before="180" w:beforeAutospacing="0" w:after="180" w:afterAutospacing="0"/>
              <w:rPr>
                <w:rFonts w:ascii="Times" w:hAnsi="Times"/>
                <w:bCs/>
                <w:color w:val="000000" w:themeColor="text1"/>
                <w:sz w:val="22"/>
                <w:szCs w:val="22"/>
              </w:rPr>
            </w:pPr>
            <w:r w:rsidRPr="00C25E02">
              <w:rPr>
                <w:rStyle w:val="Strong"/>
                <w:rFonts w:ascii="Times" w:hAnsi="Times"/>
                <w:b w:val="0"/>
                <w:color w:val="000000" w:themeColor="text1"/>
                <w:sz w:val="22"/>
                <w:szCs w:val="22"/>
              </w:rPr>
              <w:t>Read:</w:t>
            </w:r>
            <w:r w:rsidRPr="00C25E02">
              <w:rPr>
                <w:rFonts w:ascii="Times" w:hAnsi="Times"/>
                <w:bCs/>
                <w:color w:val="000000" w:themeColor="text1"/>
                <w:sz w:val="22"/>
                <w:szCs w:val="22"/>
              </w:rPr>
              <w:br/>
              <w:t>Start Here Module</w:t>
            </w:r>
            <w:r w:rsidRPr="00C25E02">
              <w:rPr>
                <w:rFonts w:ascii="Times" w:hAnsi="Times"/>
                <w:bCs/>
                <w:color w:val="000000" w:themeColor="text1"/>
                <w:sz w:val="22"/>
                <w:szCs w:val="22"/>
              </w:rPr>
              <w:br/>
              <w:t>Syllabus, Semester Schedule</w:t>
            </w:r>
            <w:r w:rsidRPr="00C25E02">
              <w:rPr>
                <w:rFonts w:ascii="Times" w:hAnsi="Times"/>
                <w:bCs/>
                <w:color w:val="000000" w:themeColor="text1"/>
                <w:sz w:val="22"/>
                <w:szCs w:val="22"/>
              </w:rPr>
              <w:br/>
              <w:t>Chapter 1: An Introduction to Writing pp. 2-23</w:t>
            </w:r>
            <w:r w:rsidRPr="00C25E02">
              <w:rPr>
                <w:rFonts w:ascii="Times" w:hAnsi="Times"/>
                <w:bCs/>
                <w:color w:val="000000" w:themeColor="text1"/>
                <w:sz w:val="22"/>
                <w:szCs w:val="22"/>
              </w:rPr>
              <w:br/>
              <w:t>Chapters 32-33 Capital letters, Numbers &amp; Abbreviations pp. 562-573</w:t>
            </w:r>
            <w:r w:rsidRPr="00C25E02">
              <w:rPr>
                <w:rFonts w:ascii="Times" w:hAnsi="Times"/>
                <w:bCs/>
                <w:color w:val="000000" w:themeColor="text1"/>
                <w:sz w:val="22"/>
                <w:szCs w:val="22"/>
              </w:rPr>
              <w:br/>
            </w:r>
            <w:proofErr w:type="spellStart"/>
            <w:r w:rsidRPr="00C25E02">
              <w:rPr>
                <w:rFonts w:ascii="Times" w:hAnsi="Times"/>
                <w:bCs/>
                <w:color w:val="000000" w:themeColor="text1"/>
                <w:sz w:val="22"/>
                <w:szCs w:val="22"/>
              </w:rPr>
              <w:t>Powerpoint</w:t>
            </w:r>
            <w:proofErr w:type="spellEnd"/>
            <w:r w:rsidRPr="00C25E02">
              <w:rPr>
                <w:rFonts w:ascii="Times" w:hAnsi="Times"/>
                <w:bCs/>
                <w:color w:val="000000" w:themeColor="text1"/>
                <w:sz w:val="22"/>
                <w:szCs w:val="22"/>
              </w:rPr>
              <w:t xml:space="preserve">: Keys to Better Writing  </w:t>
            </w:r>
            <w:r w:rsidRPr="00C25E02">
              <w:rPr>
                <w:rFonts w:ascii="Times" w:hAnsi="Times"/>
                <w:bCs/>
                <w:color w:val="000000" w:themeColor="text1"/>
                <w:sz w:val="22"/>
                <w:szCs w:val="22"/>
              </w:rPr>
              <w:br/>
            </w:r>
            <w:proofErr w:type="spellStart"/>
            <w:r w:rsidRPr="00C25E02">
              <w:rPr>
                <w:rFonts w:ascii="Times" w:hAnsi="Times"/>
                <w:bCs/>
                <w:color w:val="000000" w:themeColor="text1"/>
                <w:sz w:val="22"/>
                <w:szCs w:val="22"/>
              </w:rPr>
              <w:t>Powerpoint</w:t>
            </w:r>
            <w:proofErr w:type="spellEnd"/>
            <w:r w:rsidRPr="00C25E02">
              <w:rPr>
                <w:rFonts w:ascii="Times" w:hAnsi="Times"/>
                <w:bCs/>
                <w:color w:val="000000" w:themeColor="text1"/>
                <w:sz w:val="22"/>
                <w:szCs w:val="22"/>
              </w:rPr>
              <w:t xml:space="preserve">: How Sentences Work </w:t>
            </w:r>
          </w:p>
          <w:p w14:paraId="15B1A024" w14:textId="041DDB5A" w:rsidR="005027DF" w:rsidRPr="00C25E02" w:rsidRDefault="00FD2CE7" w:rsidP="00C25E02">
            <w:pPr>
              <w:pStyle w:val="NormalWeb"/>
              <w:spacing w:before="180" w:beforeAutospacing="0" w:after="180" w:afterAutospacing="0"/>
              <w:rPr>
                <w:rFonts w:ascii="Times" w:hAnsi="Times"/>
                <w:bCs/>
                <w:color w:val="000000" w:themeColor="text1"/>
                <w:sz w:val="22"/>
                <w:szCs w:val="22"/>
              </w:rPr>
            </w:pPr>
            <w:r w:rsidRPr="00C25E02">
              <w:rPr>
                <w:rStyle w:val="Strong"/>
                <w:rFonts w:ascii="Times" w:hAnsi="Times"/>
                <w:b w:val="0"/>
                <w:color w:val="000000" w:themeColor="text1"/>
                <w:sz w:val="22"/>
                <w:szCs w:val="22"/>
              </w:rPr>
              <w:t>Assignments</w:t>
            </w:r>
            <w:r w:rsidRPr="00C25E02">
              <w:rPr>
                <w:rFonts w:ascii="Times" w:hAnsi="Times"/>
                <w:bCs/>
                <w:color w:val="000000" w:themeColor="text1"/>
                <w:sz w:val="22"/>
                <w:szCs w:val="22"/>
              </w:rPr>
              <w:br/>
              <w:t>Discussion: Week 1</w:t>
            </w:r>
            <w:r w:rsidRPr="00C25E02">
              <w:rPr>
                <w:rFonts w:ascii="Times" w:hAnsi="Times"/>
                <w:bCs/>
                <w:color w:val="000000" w:themeColor="text1"/>
                <w:sz w:val="22"/>
                <w:szCs w:val="22"/>
              </w:rPr>
              <w:br/>
              <w:t>Letter to the Instructor</w:t>
            </w:r>
            <w:r w:rsidRPr="00C25E02">
              <w:rPr>
                <w:rFonts w:ascii="Times" w:hAnsi="Times"/>
                <w:bCs/>
                <w:color w:val="000000" w:themeColor="text1"/>
                <w:sz w:val="22"/>
                <w:szCs w:val="22"/>
              </w:rPr>
              <w:br/>
              <w:t>Chapter 1 QUIZ</w:t>
            </w:r>
            <w:r w:rsidRPr="00C25E02">
              <w:rPr>
                <w:rFonts w:ascii="Times" w:hAnsi="Times"/>
                <w:bCs/>
                <w:color w:val="000000" w:themeColor="text1"/>
                <w:sz w:val="22"/>
                <w:szCs w:val="22"/>
              </w:rPr>
              <w:br/>
              <w:t>Chapter 32-33 QUIZ</w:t>
            </w:r>
            <w:r w:rsidRPr="00C25E02">
              <w:rPr>
                <w:rFonts w:ascii="Times" w:hAnsi="Times"/>
                <w:bCs/>
                <w:color w:val="000000" w:themeColor="text1"/>
                <w:sz w:val="22"/>
                <w:szCs w:val="22"/>
              </w:rPr>
              <w:br/>
            </w:r>
            <w:proofErr w:type="spellStart"/>
            <w:r w:rsidRPr="00C25E02">
              <w:rPr>
                <w:rFonts w:ascii="Times" w:hAnsi="Times"/>
                <w:bCs/>
                <w:color w:val="000000" w:themeColor="text1"/>
                <w:sz w:val="22"/>
                <w:szCs w:val="22"/>
              </w:rPr>
              <w:t>QUIZ</w:t>
            </w:r>
            <w:proofErr w:type="spellEnd"/>
            <w:r w:rsidRPr="00C25E02">
              <w:rPr>
                <w:rFonts w:ascii="Times" w:hAnsi="Times"/>
                <w:bCs/>
                <w:color w:val="000000" w:themeColor="text1"/>
                <w:sz w:val="22"/>
                <w:szCs w:val="22"/>
              </w:rPr>
              <w:t>: Syllabus</w:t>
            </w:r>
          </w:p>
        </w:tc>
      </w:tr>
      <w:tr w:rsidR="005027DF" w:rsidRPr="00C25E02" w14:paraId="6A0A32A0" w14:textId="77777777" w:rsidTr="00C25E02">
        <w:tc>
          <w:tcPr>
            <w:tcW w:w="1708" w:type="dxa"/>
          </w:tcPr>
          <w:p w14:paraId="52869771" w14:textId="77777777" w:rsidR="00C25E02" w:rsidRDefault="00C25E02" w:rsidP="009F0B82">
            <w:pPr>
              <w:rPr>
                <w:rFonts w:ascii="Times" w:hAnsi="Times"/>
                <w:bCs/>
                <w:color w:val="000000" w:themeColor="text1"/>
                <w:sz w:val="22"/>
                <w:szCs w:val="22"/>
              </w:rPr>
            </w:pPr>
          </w:p>
          <w:p w14:paraId="33E7D73E" w14:textId="77777777" w:rsidR="00C25E02" w:rsidRDefault="00C25E02" w:rsidP="009F0B82"/>
          <w:p w14:paraId="2C376D1F" w14:textId="106CAAF9" w:rsidR="005027DF" w:rsidRPr="00C25E02" w:rsidRDefault="005027DF" w:rsidP="009F0B82">
            <w:pPr>
              <w:rPr>
                <w:rFonts w:ascii="Times" w:hAnsi="Times"/>
                <w:bCs/>
                <w:color w:val="000000" w:themeColor="text1"/>
                <w:sz w:val="22"/>
                <w:szCs w:val="22"/>
              </w:rPr>
            </w:pPr>
            <w:r w:rsidRPr="00C25E02">
              <w:rPr>
                <w:rFonts w:ascii="Times" w:hAnsi="Times"/>
                <w:bCs/>
                <w:color w:val="000000" w:themeColor="text1"/>
                <w:sz w:val="22"/>
                <w:szCs w:val="22"/>
              </w:rPr>
              <w:t>Week 2</w:t>
            </w:r>
          </w:p>
          <w:p w14:paraId="656206DE" w14:textId="77777777" w:rsidR="005027DF" w:rsidRPr="00C25E02" w:rsidRDefault="005027DF" w:rsidP="009F0B82">
            <w:pPr>
              <w:rPr>
                <w:rFonts w:ascii="Times" w:hAnsi="Times"/>
                <w:bCs/>
                <w:color w:val="000000" w:themeColor="text1"/>
                <w:sz w:val="22"/>
                <w:szCs w:val="22"/>
              </w:rPr>
            </w:pPr>
          </w:p>
          <w:p w14:paraId="45C7886F" w14:textId="77777777" w:rsidR="005027DF" w:rsidRPr="00C25E02" w:rsidRDefault="005027DF" w:rsidP="00C25E02">
            <w:pPr>
              <w:rPr>
                <w:rFonts w:ascii="Times" w:hAnsi="Times"/>
                <w:bCs/>
                <w:color w:val="000000" w:themeColor="text1"/>
                <w:sz w:val="22"/>
                <w:szCs w:val="22"/>
              </w:rPr>
            </w:pPr>
          </w:p>
        </w:tc>
        <w:tc>
          <w:tcPr>
            <w:tcW w:w="8480" w:type="dxa"/>
          </w:tcPr>
          <w:p w14:paraId="167F3055" w14:textId="77777777" w:rsidR="00FD2CE7" w:rsidRPr="00C25E02" w:rsidRDefault="00FD2CE7" w:rsidP="00FD2CE7">
            <w:pPr>
              <w:pStyle w:val="NormalWeb"/>
              <w:spacing w:before="180" w:beforeAutospacing="0" w:after="180" w:afterAutospacing="0"/>
              <w:rPr>
                <w:rFonts w:ascii="Times" w:hAnsi="Times"/>
                <w:bCs/>
                <w:color w:val="000000" w:themeColor="text1"/>
                <w:sz w:val="22"/>
                <w:szCs w:val="22"/>
              </w:rPr>
            </w:pPr>
            <w:r w:rsidRPr="00C25E02">
              <w:rPr>
                <w:rStyle w:val="Strong"/>
                <w:rFonts w:ascii="Times" w:hAnsi="Times"/>
                <w:b w:val="0"/>
                <w:color w:val="000000" w:themeColor="text1"/>
                <w:sz w:val="22"/>
                <w:szCs w:val="22"/>
              </w:rPr>
              <w:t>Assignments</w:t>
            </w:r>
            <w:r w:rsidRPr="00C25E02">
              <w:rPr>
                <w:rFonts w:ascii="Times" w:hAnsi="Times"/>
                <w:bCs/>
                <w:color w:val="000000" w:themeColor="text1"/>
                <w:sz w:val="22"/>
                <w:szCs w:val="22"/>
              </w:rPr>
              <w:br/>
              <w:t>Discussion Week 2: The Writing Process and Essay Structure</w:t>
            </w:r>
            <w:r w:rsidRPr="00C25E02">
              <w:rPr>
                <w:rFonts w:ascii="Times" w:hAnsi="Times"/>
                <w:bCs/>
                <w:color w:val="000000" w:themeColor="text1"/>
                <w:sz w:val="22"/>
                <w:szCs w:val="22"/>
              </w:rPr>
              <w:br/>
              <w:t>Chapter 2 worksheet</w:t>
            </w:r>
            <w:r w:rsidRPr="00C25E02">
              <w:rPr>
                <w:rFonts w:ascii="Times" w:hAnsi="Times"/>
                <w:bCs/>
                <w:color w:val="000000" w:themeColor="text1"/>
                <w:sz w:val="22"/>
                <w:szCs w:val="22"/>
              </w:rPr>
              <w:br/>
              <w:t>Chapter 2 QUIZ</w:t>
            </w:r>
            <w:r w:rsidRPr="00C25E02">
              <w:rPr>
                <w:rFonts w:ascii="Times" w:hAnsi="Times"/>
                <w:bCs/>
                <w:color w:val="000000" w:themeColor="text1"/>
                <w:sz w:val="22"/>
                <w:szCs w:val="22"/>
              </w:rPr>
              <w:br/>
              <w:t>Chapter 22 Practice QUIZ</w:t>
            </w:r>
          </w:p>
          <w:p w14:paraId="088B7B69" w14:textId="6039359F" w:rsidR="005027DF" w:rsidRPr="00C25E02" w:rsidRDefault="00FD2CE7" w:rsidP="00C25E02">
            <w:pPr>
              <w:pStyle w:val="NormalWeb"/>
              <w:spacing w:before="180" w:beforeAutospacing="0" w:after="180" w:afterAutospacing="0"/>
              <w:rPr>
                <w:rFonts w:ascii="Times" w:hAnsi="Times"/>
                <w:bCs/>
                <w:color w:val="000000" w:themeColor="text1"/>
                <w:sz w:val="22"/>
                <w:szCs w:val="22"/>
              </w:rPr>
            </w:pPr>
            <w:r w:rsidRPr="00C25E02">
              <w:rPr>
                <w:rStyle w:val="Strong"/>
                <w:rFonts w:ascii="Times" w:hAnsi="Times"/>
                <w:b w:val="0"/>
                <w:color w:val="000000" w:themeColor="text1"/>
                <w:sz w:val="22"/>
                <w:szCs w:val="22"/>
              </w:rPr>
              <w:t>Read:</w:t>
            </w:r>
            <w:r w:rsidRPr="00C25E02">
              <w:rPr>
                <w:rFonts w:ascii="Times" w:hAnsi="Times"/>
                <w:bCs/>
                <w:color w:val="000000" w:themeColor="text1"/>
                <w:sz w:val="22"/>
                <w:szCs w:val="22"/>
              </w:rPr>
              <w:br/>
              <w:t>Chapter 2 The Writing Process pp. 24-51</w:t>
            </w:r>
            <w:r w:rsidRPr="00C25E02">
              <w:rPr>
                <w:rFonts w:ascii="Times" w:hAnsi="Times"/>
                <w:bCs/>
                <w:color w:val="000000" w:themeColor="text1"/>
                <w:sz w:val="22"/>
                <w:szCs w:val="22"/>
              </w:rPr>
              <w:br/>
              <w:t>Chapter 22 Fragments pp 481-494</w:t>
            </w:r>
            <w:r w:rsidRPr="00C25E02">
              <w:rPr>
                <w:rFonts w:ascii="Times" w:hAnsi="Times"/>
                <w:bCs/>
                <w:color w:val="000000" w:themeColor="text1"/>
                <w:sz w:val="22"/>
                <w:szCs w:val="22"/>
              </w:rPr>
              <w:br/>
              <w:t>Video: How to Write an Effective 5-Paragraph Essay</w:t>
            </w:r>
          </w:p>
        </w:tc>
      </w:tr>
      <w:tr w:rsidR="005027DF" w:rsidRPr="00C25E02" w14:paraId="4682EB38" w14:textId="77777777" w:rsidTr="00C25E02">
        <w:tc>
          <w:tcPr>
            <w:tcW w:w="1708" w:type="dxa"/>
          </w:tcPr>
          <w:p w14:paraId="3E30301C" w14:textId="77777777" w:rsidR="00C25E02" w:rsidRDefault="00C25E02" w:rsidP="009F0B82">
            <w:pPr>
              <w:rPr>
                <w:rFonts w:ascii="Times" w:hAnsi="Times"/>
                <w:bCs/>
                <w:color w:val="000000" w:themeColor="text1"/>
                <w:sz w:val="22"/>
                <w:szCs w:val="22"/>
              </w:rPr>
            </w:pPr>
          </w:p>
          <w:p w14:paraId="2C0216A8" w14:textId="77777777" w:rsidR="00C25E02" w:rsidRDefault="00C25E02" w:rsidP="009F0B82">
            <w:pPr>
              <w:rPr>
                <w:rFonts w:ascii="Times" w:hAnsi="Times"/>
                <w:bCs/>
                <w:color w:val="000000" w:themeColor="text1"/>
                <w:sz w:val="22"/>
                <w:szCs w:val="22"/>
              </w:rPr>
            </w:pPr>
          </w:p>
          <w:p w14:paraId="244508E8" w14:textId="59B2660E" w:rsidR="005027DF" w:rsidRPr="00C25E02" w:rsidRDefault="005027DF" w:rsidP="009F0B82">
            <w:pPr>
              <w:rPr>
                <w:rFonts w:ascii="Times" w:hAnsi="Times"/>
                <w:bCs/>
                <w:color w:val="000000" w:themeColor="text1"/>
                <w:sz w:val="22"/>
                <w:szCs w:val="22"/>
              </w:rPr>
            </w:pPr>
            <w:r w:rsidRPr="00C25E02">
              <w:rPr>
                <w:rFonts w:ascii="Times" w:hAnsi="Times"/>
                <w:bCs/>
                <w:color w:val="000000" w:themeColor="text1"/>
                <w:sz w:val="22"/>
                <w:szCs w:val="22"/>
              </w:rPr>
              <w:t>Week 3</w:t>
            </w:r>
          </w:p>
          <w:p w14:paraId="07736B86" w14:textId="77777777" w:rsidR="005027DF" w:rsidRPr="00C25E02" w:rsidRDefault="005027DF" w:rsidP="009F0B82">
            <w:pPr>
              <w:rPr>
                <w:rFonts w:ascii="Times" w:hAnsi="Times"/>
                <w:bCs/>
                <w:color w:val="000000" w:themeColor="text1"/>
                <w:sz w:val="22"/>
                <w:szCs w:val="22"/>
              </w:rPr>
            </w:pPr>
          </w:p>
          <w:p w14:paraId="3A09E707" w14:textId="77777777" w:rsidR="005027DF" w:rsidRPr="00C25E02" w:rsidRDefault="005027DF" w:rsidP="00C25E02">
            <w:pPr>
              <w:rPr>
                <w:rFonts w:ascii="Times" w:hAnsi="Times"/>
                <w:bCs/>
                <w:color w:val="000000" w:themeColor="text1"/>
                <w:sz w:val="22"/>
                <w:szCs w:val="22"/>
              </w:rPr>
            </w:pPr>
          </w:p>
        </w:tc>
        <w:tc>
          <w:tcPr>
            <w:tcW w:w="8480" w:type="dxa"/>
          </w:tcPr>
          <w:p w14:paraId="501EE24A" w14:textId="77777777" w:rsidR="00FD2CE7" w:rsidRPr="00C25E02" w:rsidRDefault="00FD2CE7" w:rsidP="00FD2CE7">
            <w:pPr>
              <w:pStyle w:val="NormalWeb"/>
              <w:spacing w:before="180" w:beforeAutospacing="0" w:after="180" w:afterAutospacing="0"/>
              <w:rPr>
                <w:rFonts w:ascii="Times" w:hAnsi="Times"/>
                <w:bCs/>
                <w:color w:val="000000" w:themeColor="text1"/>
                <w:sz w:val="22"/>
                <w:szCs w:val="22"/>
              </w:rPr>
            </w:pPr>
            <w:r w:rsidRPr="00C25E02">
              <w:rPr>
                <w:rStyle w:val="Strong"/>
                <w:rFonts w:ascii="Times" w:hAnsi="Times"/>
                <w:b w:val="0"/>
                <w:color w:val="000000" w:themeColor="text1"/>
                <w:sz w:val="22"/>
                <w:szCs w:val="22"/>
              </w:rPr>
              <w:t>Read and View:</w:t>
            </w:r>
            <w:r w:rsidRPr="00C25E02">
              <w:rPr>
                <w:rFonts w:ascii="Times" w:hAnsi="Times"/>
                <w:bCs/>
                <w:color w:val="000000" w:themeColor="text1"/>
                <w:sz w:val="22"/>
                <w:szCs w:val="22"/>
              </w:rPr>
              <w:br/>
              <w:t>“Intro. To Readings” p 634-638 and “Three Passions” by Bertrand Russell </w:t>
            </w:r>
            <w:r w:rsidRPr="00C25E02">
              <w:rPr>
                <w:rFonts w:ascii="Times" w:hAnsi="Times"/>
                <w:bCs/>
                <w:color w:val="000000" w:themeColor="text1"/>
                <w:sz w:val="22"/>
                <w:szCs w:val="22"/>
              </w:rPr>
              <w:br/>
              <w:t>Chapter 3 The First and Second Steps in Essay Writing pp. 52-84</w:t>
            </w:r>
            <w:r w:rsidRPr="00C25E02">
              <w:rPr>
                <w:rFonts w:ascii="Times" w:hAnsi="Times"/>
                <w:bCs/>
                <w:color w:val="000000" w:themeColor="text1"/>
                <w:sz w:val="22"/>
                <w:szCs w:val="22"/>
              </w:rPr>
              <w:br/>
              <w:t>Chapter 23 Run-on pp. 495-506</w:t>
            </w:r>
            <w:r w:rsidRPr="00C25E02">
              <w:rPr>
                <w:rFonts w:ascii="Times" w:hAnsi="Times"/>
                <w:bCs/>
                <w:color w:val="000000" w:themeColor="text1"/>
                <w:sz w:val="22"/>
                <w:szCs w:val="22"/>
              </w:rPr>
              <w:br/>
              <w:t>Review Essay #1 assignment and rubric. </w:t>
            </w:r>
            <w:r w:rsidRPr="00C25E02">
              <w:rPr>
                <w:rFonts w:ascii="Times" w:hAnsi="Times"/>
                <w:bCs/>
                <w:color w:val="000000" w:themeColor="text1"/>
                <w:sz w:val="22"/>
                <w:szCs w:val="22"/>
              </w:rPr>
              <w:br/>
              <w:t>View at least </w:t>
            </w:r>
            <w:r w:rsidRPr="00C25E02">
              <w:rPr>
                <w:rStyle w:val="Strong"/>
                <w:rFonts w:ascii="Times" w:hAnsi="Times"/>
                <w:b w:val="0"/>
                <w:color w:val="000000" w:themeColor="text1"/>
                <w:sz w:val="22"/>
                <w:szCs w:val="22"/>
              </w:rPr>
              <w:t>one</w:t>
            </w:r>
            <w:r w:rsidRPr="00C25E02">
              <w:rPr>
                <w:rFonts w:ascii="Times" w:hAnsi="Times"/>
                <w:bCs/>
                <w:color w:val="000000" w:themeColor="text1"/>
                <w:sz w:val="22"/>
                <w:szCs w:val="22"/>
              </w:rPr>
              <w:t> of the two videos on essay writing. </w:t>
            </w:r>
          </w:p>
          <w:p w14:paraId="688EBA03" w14:textId="672BF043" w:rsidR="005027DF" w:rsidRPr="00C25E02" w:rsidRDefault="00FD2CE7" w:rsidP="00C25E02">
            <w:pPr>
              <w:pStyle w:val="NormalWeb"/>
              <w:spacing w:before="180" w:beforeAutospacing="0" w:after="180" w:afterAutospacing="0"/>
              <w:rPr>
                <w:rFonts w:ascii="Times" w:hAnsi="Times"/>
                <w:bCs/>
                <w:color w:val="000000" w:themeColor="text1"/>
                <w:sz w:val="22"/>
                <w:szCs w:val="22"/>
              </w:rPr>
            </w:pPr>
            <w:r w:rsidRPr="00C25E02">
              <w:rPr>
                <w:rStyle w:val="Strong"/>
                <w:rFonts w:ascii="Times" w:hAnsi="Times"/>
                <w:b w:val="0"/>
                <w:color w:val="000000" w:themeColor="text1"/>
                <w:sz w:val="22"/>
                <w:szCs w:val="22"/>
              </w:rPr>
              <w:t>Assignments</w:t>
            </w:r>
            <w:r w:rsidRPr="00C25E02">
              <w:rPr>
                <w:rFonts w:ascii="Times" w:hAnsi="Times"/>
                <w:bCs/>
                <w:color w:val="000000" w:themeColor="text1"/>
                <w:sz w:val="22"/>
                <w:szCs w:val="22"/>
              </w:rPr>
              <w:br/>
              <w:t>Discussion: Week 3</w:t>
            </w:r>
            <w:r w:rsidRPr="00C25E02">
              <w:rPr>
                <w:rFonts w:ascii="Times" w:hAnsi="Times"/>
                <w:bCs/>
                <w:color w:val="000000" w:themeColor="text1"/>
                <w:sz w:val="22"/>
                <w:szCs w:val="22"/>
              </w:rPr>
              <w:br/>
              <w:t>“Three Passions” QUIZ</w:t>
            </w:r>
            <w:r w:rsidRPr="00C25E02">
              <w:rPr>
                <w:rFonts w:ascii="Times" w:hAnsi="Times"/>
                <w:bCs/>
                <w:color w:val="000000" w:themeColor="text1"/>
                <w:sz w:val="22"/>
                <w:szCs w:val="22"/>
              </w:rPr>
              <w:br/>
              <w:t>Chapter 3 worksheet</w:t>
            </w:r>
            <w:r w:rsidRPr="00C25E02">
              <w:rPr>
                <w:rFonts w:ascii="Times" w:hAnsi="Times"/>
                <w:bCs/>
                <w:color w:val="000000" w:themeColor="text1"/>
                <w:sz w:val="22"/>
                <w:szCs w:val="22"/>
              </w:rPr>
              <w:br/>
              <w:t>Chapter 23 Practice QUIZ</w:t>
            </w:r>
            <w:r w:rsidRPr="00C25E02">
              <w:rPr>
                <w:rFonts w:ascii="Times" w:hAnsi="Times"/>
                <w:bCs/>
                <w:color w:val="000000" w:themeColor="text1"/>
                <w:sz w:val="22"/>
                <w:szCs w:val="22"/>
              </w:rPr>
              <w:br/>
              <w:t>Essay 1 Scratch Outline</w:t>
            </w:r>
          </w:p>
        </w:tc>
      </w:tr>
      <w:tr w:rsidR="005027DF" w:rsidRPr="00C25E02" w14:paraId="65EBC3DE" w14:textId="77777777" w:rsidTr="00C25E02">
        <w:trPr>
          <w:trHeight w:val="3077"/>
        </w:trPr>
        <w:tc>
          <w:tcPr>
            <w:tcW w:w="1708" w:type="dxa"/>
          </w:tcPr>
          <w:p w14:paraId="5EBA4308" w14:textId="77777777" w:rsidR="00C25E02" w:rsidRDefault="00C25E02" w:rsidP="009F0B82">
            <w:pPr>
              <w:rPr>
                <w:rFonts w:ascii="Times" w:hAnsi="Times"/>
                <w:bCs/>
                <w:color w:val="000000" w:themeColor="text1"/>
                <w:sz w:val="22"/>
                <w:szCs w:val="22"/>
              </w:rPr>
            </w:pPr>
          </w:p>
          <w:p w14:paraId="65D2A748" w14:textId="77777777" w:rsidR="00C25E02" w:rsidRDefault="00C25E02" w:rsidP="009F0B82">
            <w:pPr>
              <w:rPr>
                <w:rFonts w:ascii="Times" w:hAnsi="Times"/>
                <w:bCs/>
                <w:color w:val="000000" w:themeColor="text1"/>
                <w:sz w:val="22"/>
                <w:szCs w:val="22"/>
              </w:rPr>
            </w:pPr>
          </w:p>
          <w:p w14:paraId="27868CED" w14:textId="2AAA6432" w:rsidR="005027DF" w:rsidRPr="00C25E02" w:rsidRDefault="005027DF" w:rsidP="009F0B82">
            <w:pPr>
              <w:rPr>
                <w:rFonts w:ascii="Times" w:hAnsi="Times"/>
                <w:bCs/>
                <w:color w:val="000000" w:themeColor="text1"/>
                <w:sz w:val="22"/>
                <w:szCs w:val="22"/>
              </w:rPr>
            </w:pPr>
            <w:r w:rsidRPr="00C25E02">
              <w:rPr>
                <w:rFonts w:ascii="Times" w:hAnsi="Times"/>
                <w:bCs/>
                <w:color w:val="000000" w:themeColor="text1"/>
                <w:sz w:val="22"/>
                <w:szCs w:val="22"/>
              </w:rPr>
              <w:t>Week 4</w:t>
            </w:r>
          </w:p>
          <w:p w14:paraId="6FD921CF" w14:textId="77777777" w:rsidR="005027DF" w:rsidRPr="00C25E02" w:rsidRDefault="005027DF" w:rsidP="009F0B82">
            <w:pPr>
              <w:rPr>
                <w:rFonts w:ascii="Times" w:hAnsi="Times"/>
                <w:bCs/>
                <w:color w:val="000000" w:themeColor="text1"/>
                <w:sz w:val="22"/>
                <w:szCs w:val="22"/>
              </w:rPr>
            </w:pPr>
          </w:p>
          <w:p w14:paraId="3CA80985" w14:textId="77777777" w:rsidR="005027DF" w:rsidRPr="00C25E02" w:rsidRDefault="005027DF" w:rsidP="00C25E02">
            <w:pPr>
              <w:rPr>
                <w:rFonts w:ascii="Times" w:hAnsi="Times"/>
                <w:bCs/>
                <w:color w:val="000000" w:themeColor="text1"/>
                <w:sz w:val="22"/>
                <w:szCs w:val="22"/>
              </w:rPr>
            </w:pPr>
          </w:p>
        </w:tc>
        <w:tc>
          <w:tcPr>
            <w:tcW w:w="8480" w:type="dxa"/>
          </w:tcPr>
          <w:p w14:paraId="36B026B1" w14:textId="77777777" w:rsidR="005027DF" w:rsidRPr="00C25E02" w:rsidRDefault="005027DF" w:rsidP="009F0B82">
            <w:pPr>
              <w:rPr>
                <w:rFonts w:ascii="Times" w:hAnsi="Times"/>
                <w:bCs/>
                <w:color w:val="000000" w:themeColor="text1"/>
                <w:sz w:val="22"/>
                <w:szCs w:val="22"/>
              </w:rPr>
            </w:pPr>
          </w:p>
          <w:p w14:paraId="3CE7EC2A" w14:textId="5D685C2E" w:rsidR="005027DF" w:rsidRPr="00C25E02" w:rsidRDefault="00FD2CE7" w:rsidP="009F0B82">
            <w:pPr>
              <w:rPr>
                <w:rFonts w:ascii="Times" w:hAnsi="Times"/>
                <w:bCs/>
                <w:color w:val="000000" w:themeColor="text1"/>
                <w:sz w:val="22"/>
                <w:szCs w:val="22"/>
              </w:rPr>
            </w:pPr>
            <w:r w:rsidRPr="00C25E02">
              <w:rPr>
                <w:rFonts w:ascii="Times" w:hAnsi="Times"/>
                <w:bCs/>
                <w:color w:val="000000" w:themeColor="text1"/>
                <w:sz w:val="22"/>
                <w:szCs w:val="22"/>
              </w:rPr>
              <w:t>Read:</w:t>
            </w:r>
            <w:r w:rsidRPr="00C25E02">
              <w:rPr>
                <w:rFonts w:ascii="Times" w:hAnsi="Times"/>
                <w:bCs/>
                <w:color w:val="000000" w:themeColor="text1"/>
                <w:sz w:val="22"/>
                <w:szCs w:val="22"/>
              </w:rPr>
              <w:br/>
              <w:t>“The Quiet Struggle of College Students with Kids” p. 737</w:t>
            </w:r>
            <w:r w:rsidRPr="00C25E02">
              <w:rPr>
                <w:rFonts w:ascii="Times" w:hAnsi="Times"/>
                <w:bCs/>
                <w:color w:val="000000" w:themeColor="text1"/>
                <w:sz w:val="22"/>
                <w:szCs w:val="22"/>
              </w:rPr>
              <w:br/>
              <w:t>Chapter 4: The Third Step in Essay Writing pp. 85-111</w:t>
            </w:r>
            <w:r w:rsidRPr="00C25E02">
              <w:rPr>
                <w:rFonts w:ascii="Times" w:hAnsi="Times"/>
                <w:bCs/>
                <w:color w:val="000000" w:themeColor="text1"/>
                <w:sz w:val="22"/>
                <w:szCs w:val="22"/>
              </w:rPr>
              <w:br/>
              <w:t>Chapter 9 Narration p. 225-245</w:t>
            </w:r>
            <w:r w:rsidRPr="00C25E02">
              <w:rPr>
                <w:rFonts w:ascii="Times" w:hAnsi="Times"/>
                <w:bCs/>
                <w:color w:val="000000" w:themeColor="text1"/>
                <w:sz w:val="22"/>
                <w:szCs w:val="22"/>
              </w:rPr>
              <w:br/>
              <w:t>Video: How to Write an effective essay: The Introduction</w:t>
            </w:r>
            <w:r w:rsidRPr="00C25E02">
              <w:rPr>
                <w:rFonts w:ascii="Times" w:hAnsi="Times"/>
                <w:bCs/>
                <w:color w:val="000000" w:themeColor="text1"/>
                <w:sz w:val="22"/>
                <w:szCs w:val="22"/>
              </w:rPr>
              <w:br/>
              <w:t>Video: Formatting MLA 8th Ed.  </w:t>
            </w:r>
            <w:r w:rsidRPr="00C25E02">
              <w:rPr>
                <w:rFonts w:ascii="Times" w:hAnsi="Times"/>
                <w:bCs/>
                <w:color w:val="000000" w:themeColor="text1"/>
                <w:sz w:val="22"/>
                <w:szCs w:val="22"/>
              </w:rPr>
              <w:br/>
            </w:r>
            <w:r w:rsidRPr="00C25E02">
              <w:rPr>
                <w:rFonts w:ascii="Times" w:hAnsi="Times"/>
                <w:bCs/>
                <w:color w:val="000000" w:themeColor="text1"/>
                <w:sz w:val="22"/>
                <w:szCs w:val="22"/>
              </w:rPr>
              <w:br/>
              <w:t xml:space="preserve">Assignments: </w:t>
            </w:r>
            <w:r w:rsidRPr="00C25E02">
              <w:rPr>
                <w:rFonts w:ascii="Times" w:hAnsi="Times"/>
                <w:bCs/>
                <w:color w:val="000000" w:themeColor="text1"/>
                <w:sz w:val="22"/>
                <w:szCs w:val="22"/>
              </w:rPr>
              <w:br/>
              <w:t>Discussion: Narrative Structure + Introductions/Conclusions</w:t>
            </w:r>
            <w:r w:rsidRPr="00C25E02">
              <w:rPr>
                <w:rFonts w:ascii="Times" w:hAnsi="Times"/>
                <w:bCs/>
                <w:color w:val="000000" w:themeColor="text1"/>
                <w:sz w:val="22"/>
                <w:szCs w:val="22"/>
              </w:rPr>
              <w:br/>
              <w:t>QUIZ</w:t>
            </w:r>
            <w:proofErr w:type="gramStart"/>
            <w:r w:rsidRPr="00C25E02">
              <w:rPr>
                <w:rFonts w:ascii="Times" w:hAnsi="Times"/>
                <w:bCs/>
                <w:color w:val="000000" w:themeColor="text1"/>
                <w:sz w:val="22"/>
                <w:szCs w:val="22"/>
              </w:rPr>
              <w:t>: ”The</w:t>
            </w:r>
            <w:proofErr w:type="gramEnd"/>
            <w:r w:rsidRPr="00C25E02">
              <w:rPr>
                <w:rFonts w:ascii="Times" w:hAnsi="Times"/>
                <w:bCs/>
                <w:color w:val="000000" w:themeColor="text1"/>
                <w:sz w:val="22"/>
                <w:szCs w:val="22"/>
              </w:rPr>
              <w:t xml:space="preserve"> Quiet Struggle of College Students with Kids”</w:t>
            </w:r>
            <w:r w:rsidRPr="00C25E02">
              <w:rPr>
                <w:rFonts w:ascii="Times" w:hAnsi="Times"/>
                <w:bCs/>
                <w:color w:val="000000" w:themeColor="text1"/>
                <w:sz w:val="22"/>
                <w:szCs w:val="22"/>
              </w:rPr>
              <w:br/>
              <w:t>QUIZ: Chapter 4</w:t>
            </w:r>
            <w:r w:rsidRPr="00C25E02">
              <w:rPr>
                <w:rFonts w:ascii="Times" w:hAnsi="Times"/>
                <w:bCs/>
                <w:color w:val="000000" w:themeColor="text1"/>
                <w:sz w:val="22"/>
                <w:szCs w:val="22"/>
              </w:rPr>
              <w:br/>
              <w:t>Essay 1 Rough Draft</w:t>
            </w:r>
            <w:r w:rsidRPr="00C25E02">
              <w:rPr>
                <w:rFonts w:ascii="Times" w:hAnsi="Times"/>
                <w:bCs/>
                <w:color w:val="000000" w:themeColor="text1"/>
                <w:sz w:val="22"/>
                <w:szCs w:val="22"/>
              </w:rPr>
              <w:br/>
              <w:t>Essay 1 Peer Review</w:t>
            </w:r>
          </w:p>
          <w:p w14:paraId="285BD449" w14:textId="77777777" w:rsidR="005027DF" w:rsidRPr="00C25E02" w:rsidRDefault="005027DF" w:rsidP="009F0B82">
            <w:pPr>
              <w:rPr>
                <w:rFonts w:ascii="Times" w:hAnsi="Times"/>
                <w:bCs/>
                <w:color w:val="000000" w:themeColor="text1"/>
                <w:sz w:val="22"/>
                <w:szCs w:val="22"/>
              </w:rPr>
            </w:pPr>
          </w:p>
        </w:tc>
      </w:tr>
      <w:tr w:rsidR="005027DF" w:rsidRPr="00C25E02" w14:paraId="440FDAA6" w14:textId="77777777" w:rsidTr="00C25E02">
        <w:tc>
          <w:tcPr>
            <w:tcW w:w="1708" w:type="dxa"/>
          </w:tcPr>
          <w:p w14:paraId="6AB6A2D8" w14:textId="77777777" w:rsidR="00C25E02" w:rsidRDefault="00C25E02" w:rsidP="009F0B82">
            <w:pPr>
              <w:rPr>
                <w:rFonts w:ascii="Times" w:hAnsi="Times"/>
                <w:bCs/>
                <w:color w:val="000000" w:themeColor="text1"/>
                <w:sz w:val="22"/>
                <w:szCs w:val="22"/>
              </w:rPr>
            </w:pPr>
          </w:p>
          <w:p w14:paraId="303976D3" w14:textId="77777777" w:rsidR="00C25E02" w:rsidRDefault="00C25E02" w:rsidP="009F0B82">
            <w:pPr>
              <w:rPr>
                <w:rFonts w:ascii="Times" w:hAnsi="Times"/>
                <w:bCs/>
                <w:color w:val="000000" w:themeColor="text1"/>
                <w:sz w:val="22"/>
                <w:szCs w:val="22"/>
              </w:rPr>
            </w:pPr>
          </w:p>
          <w:p w14:paraId="20C60334" w14:textId="7B922244" w:rsidR="005027DF" w:rsidRPr="00C25E02" w:rsidRDefault="005027DF" w:rsidP="009F0B82">
            <w:pPr>
              <w:rPr>
                <w:rFonts w:ascii="Times" w:hAnsi="Times"/>
                <w:bCs/>
                <w:color w:val="000000" w:themeColor="text1"/>
                <w:sz w:val="22"/>
                <w:szCs w:val="22"/>
              </w:rPr>
            </w:pPr>
            <w:r w:rsidRPr="00C25E02">
              <w:rPr>
                <w:rFonts w:ascii="Times" w:hAnsi="Times"/>
                <w:bCs/>
                <w:color w:val="000000" w:themeColor="text1"/>
                <w:sz w:val="22"/>
                <w:szCs w:val="22"/>
              </w:rPr>
              <w:t>Week 5</w:t>
            </w:r>
          </w:p>
          <w:p w14:paraId="2F690426" w14:textId="77777777" w:rsidR="005027DF" w:rsidRPr="00C25E02" w:rsidRDefault="005027DF" w:rsidP="00C25E02">
            <w:pPr>
              <w:rPr>
                <w:rFonts w:ascii="Times" w:hAnsi="Times"/>
                <w:bCs/>
                <w:color w:val="000000" w:themeColor="text1"/>
                <w:sz w:val="22"/>
                <w:szCs w:val="22"/>
              </w:rPr>
            </w:pPr>
          </w:p>
        </w:tc>
        <w:tc>
          <w:tcPr>
            <w:tcW w:w="8480" w:type="dxa"/>
          </w:tcPr>
          <w:p w14:paraId="6DF7D99A" w14:textId="77777777" w:rsidR="005027DF" w:rsidRPr="00C25E02" w:rsidRDefault="005027DF" w:rsidP="009F0B82">
            <w:pPr>
              <w:rPr>
                <w:rFonts w:ascii="Times" w:hAnsi="Times"/>
                <w:bCs/>
                <w:color w:val="000000" w:themeColor="text1"/>
                <w:sz w:val="22"/>
                <w:szCs w:val="22"/>
                <w:u w:val="single"/>
              </w:rPr>
            </w:pPr>
          </w:p>
          <w:p w14:paraId="25E712D2" w14:textId="1C476C8B" w:rsidR="00FD2CE7" w:rsidRPr="00C25E02" w:rsidRDefault="00FD2CE7" w:rsidP="00FD2CE7">
            <w:pPr>
              <w:rPr>
                <w:rFonts w:ascii="Times" w:hAnsi="Times"/>
                <w:bCs/>
                <w:color w:val="000000" w:themeColor="text1"/>
                <w:sz w:val="22"/>
                <w:szCs w:val="22"/>
              </w:rPr>
            </w:pPr>
            <w:r w:rsidRPr="00C25E02">
              <w:rPr>
                <w:rFonts w:ascii="Times" w:hAnsi="Times"/>
                <w:bCs/>
                <w:color w:val="000000" w:themeColor="text1"/>
                <w:sz w:val="22"/>
                <w:szCs w:val="22"/>
              </w:rPr>
              <w:t>Read and View:</w:t>
            </w:r>
            <w:r w:rsidRPr="00C25E02">
              <w:rPr>
                <w:rFonts w:ascii="Times" w:hAnsi="Times"/>
                <w:bCs/>
                <w:color w:val="000000" w:themeColor="text1"/>
                <w:sz w:val="22"/>
                <w:szCs w:val="22"/>
              </w:rPr>
              <w:br/>
              <w:t>Chapter 5 pp. 112-145</w:t>
            </w:r>
            <w:r w:rsidRPr="00C25E02">
              <w:rPr>
                <w:rFonts w:ascii="Times" w:hAnsi="Times"/>
                <w:bCs/>
                <w:color w:val="000000" w:themeColor="text1"/>
                <w:sz w:val="22"/>
                <w:szCs w:val="22"/>
              </w:rPr>
              <w:br/>
            </w:r>
            <w:proofErr w:type="spellStart"/>
            <w:r w:rsidRPr="00C25E02">
              <w:rPr>
                <w:rFonts w:ascii="Times" w:hAnsi="Times"/>
                <w:bCs/>
                <w:color w:val="000000" w:themeColor="text1"/>
                <w:sz w:val="22"/>
                <w:szCs w:val="22"/>
              </w:rPr>
              <w:t>Powerpoint</w:t>
            </w:r>
            <w:proofErr w:type="spellEnd"/>
            <w:r w:rsidRPr="00C25E02">
              <w:rPr>
                <w:rFonts w:ascii="Times" w:hAnsi="Times"/>
                <w:bCs/>
                <w:color w:val="000000" w:themeColor="text1"/>
                <w:sz w:val="22"/>
                <w:szCs w:val="22"/>
              </w:rPr>
              <w:t xml:space="preserve">: "Avoiding YOU </w:t>
            </w:r>
            <w:r w:rsidRPr="00C25E02">
              <w:rPr>
                <w:rFonts w:ascii="Times" w:hAnsi="Times"/>
                <w:bCs/>
                <w:color w:val="000000" w:themeColor="text1"/>
                <w:sz w:val="22"/>
                <w:szCs w:val="22"/>
              </w:rPr>
              <w:br/>
              <w:t>Video: 5 tips to improve your writing</w:t>
            </w:r>
            <w:r w:rsidRPr="00C25E02">
              <w:rPr>
                <w:rFonts w:ascii="Times" w:hAnsi="Times"/>
                <w:bCs/>
                <w:color w:val="000000" w:themeColor="text1"/>
                <w:sz w:val="22"/>
                <w:szCs w:val="22"/>
              </w:rPr>
              <w:br/>
              <w:t xml:space="preserve">Video: Revising Your Essay </w:t>
            </w:r>
            <w:r w:rsidRPr="00C25E02">
              <w:rPr>
                <w:rFonts w:ascii="Times" w:hAnsi="Times"/>
                <w:bCs/>
                <w:color w:val="000000" w:themeColor="text1"/>
                <w:sz w:val="22"/>
                <w:szCs w:val="22"/>
              </w:rPr>
              <w:br/>
            </w:r>
            <w:r w:rsidRPr="00C25E02">
              <w:rPr>
                <w:rFonts w:ascii="Times" w:hAnsi="Times"/>
                <w:bCs/>
                <w:color w:val="000000" w:themeColor="text1"/>
                <w:sz w:val="22"/>
                <w:szCs w:val="22"/>
              </w:rPr>
              <w:br/>
              <w:t>Assignments:</w:t>
            </w:r>
            <w:r w:rsidRPr="00C25E02">
              <w:rPr>
                <w:rFonts w:ascii="Times" w:hAnsi="Times"/>
                <w:bCs/>
                <w:color w:val="000000" w:themeColor="text1"/>
                <w:sz w:val="22"/>
                <w:szCs w:val="22"/>
              </w:rPr>
              <w:br/>
              <w:t>Week 5 Discussion</w:t>
            </w:r>
            <w:r w:rsidRPr="00C25E02">
              <w:rPr>
                <w:rFonts w:ascii="Times" w:hAnsi="Times"/>
                <w:bCs/>
                <w:color w:val="000000" w:themeColor="text1"/>
                <w:sz w:val="22"/>
                <w:szCs w:val="22"/>
              </w:rPr>
              <w:br/>
              <w:t>Chapter 5 Quiz</w:t>
            </w:r>
            <w:r w:rsidRPr="00C25E02">
              <w:rPr>
                <w:rFonts w:ascii="Times" w:hAnsi="Times"/>
                <w:bCs/>
                <w:color w:val="000000" w:themeColor="text1"/>
                <w:sz w:val="22"/>
                <w:szCs w:val="22"/>
              </w:rPr>
              <w:br/>
              <w:t>Chapter 36 Quiz</w:t>
            </w:r>
            <w:r w:rsidRPr="00C25E02">
              <w:rPr>
                <w:rFonts w:ascii="Times" w:hAnsi="Times"/>
                <w:bCs/>
                <w:color w:val="000000" w:themeColor="text1"/>
                <w:sz w:val="22"/>
                <w:szCs w:val="22"/>
              </w:rPr>
              <w:br/>
              <w:t xml:space="preserve">Essay 1 Final Draft </w:t>
            </w:r>
          </w:p>
          <w:p w14:paraId="5A3BD2B9" w14:textId="77777777" w:rsidR="005027DF" w:rsidRPr="00C25E02" w:rsidRDefault="005027DF" w:rsidP="009F0B82">
            <w:pPr>
              <w:rPr>
                <w:rFonts w:ascii="Times" w:hAnsi="Times"/>
                <w:bCs/>
                <w:color w:val="000000" w:themeColor="text1"/>
                <w:sz w:val="22"/>
                <w:szCs w:val="22"/>
              </w:rPr>
            </w:pPr>
          </w:p>
        </w:tc>
      </w:tr>
      <w:tr w:rsidR="005027DF" w:rsidRPr="00C25E02" w14:paraId="317BCEA8" w14:textId="77777777" w:rsidTr="00C25E02">
        <w:trPr>
          <w:trHeight w:val="3338"/>
        </w:trPr>
        <w:tc>
          <w:tcPr>
            <w:tcW w:w="1708" w:type="dxa"/>
          </w:tcPr>
          <w:p w14:paraId="67F3EA33" w14:textId="77777777" w:rsidR="00C25E02" w:rsidRDefault="00C25E02" w:rsidP="009F0B82">
            <w:pPr>
              <w:rPr>
                <w:rFonts w:ascii="Times" w:hAnsi="Times"/>
                <w:bCs/>
                <w:color w:val="000000" w:themeColor="text1"/>
                <w:sz w:val="22"/>
                <w:szCs w:val="22"/>
              </w:rPr>
            </w:pPr>
          </w:p>
          <w:p w14:paraId="4A1CE76A" w14:textId="77777777" w:rsidR="00C25E02" w:rsidRDefault="00C25E02" w:rsidP="009F0B82">
            <w:pPr>
              <w:rPr>
                <w:rFonts w:ascii="Times" w:hAnsi="Times"/>
                <w:bCs/>
                <w:color w:val="000000" w:themeColor="text1"/>
                <w:sz w:val="22"/>
                <w:szCs w:val="22"/>
              </w:rPr>
            </w:pPr>
          </w:p>
          <w:p w14:paraId="2F43EB2C" w14:textId="136CA5AF" w:rsidR="005027DF" w:rsidRPr="00C25E02" w:rsidRDefault="005027DF" w:rsidP="009F0B82">
            <w:pPr>
              <w:rPr>
                <w:rFonts w:ascii="Times" w:hAnsi="Times"/>
                <w:bCs/>
                <w:color w:val="000000" w:themeColor="text1"/>
                <w:sz w:val="22"/>
                <w:szCs w:val="22"/>
              </w:rPr>
            </w:pPr>
            <w:r w:rsidRPr="00C25E02">
              <w:rPr>
                <w:rFonts w:ascii="Times" w:hAnsi="Times"/>
                <w:bCs/>
                <w:color w:val="000000" w:themeColor="text1"/>
                <w:sz w:val="22"/>
                <w:szCs w:val="22"/>
              </w:rPr>
              <w:t>Week 6</w:t>
            </w:r>
          </w:p>
          <w:p w14:paraId="5BA1BACB" w14:textId="77777777" w:rsidR="005027DF" w:rsidRPr="00C25E02" w:rsidRDefault="005027DF" w:rsidP="009F0B82">
            <w:pPr>
              <w:rPr>
                <w:rFonts w:ascii="Times" w:hAnsi="Times"/>
                <w:bCs/>
                <w:color w:val="000000" w:themeColor="text1"/>
                <w:sz w:val="22"/>
                <w:szCs w:val="22"/>
              </w:rPr>
            </w:pPr>
          </w:p>
          <w:p w14:paraId="43C00C1C" w14:textId="77777777" w:rsidR="005027DF" w:rsidRPr="00C25E02" w:rsidRDefault="005027DF" w:rsidP="00C25E02">
            <w:pPr>
              <w:rPr>
                <w:rFonts w:ascii="Times" w:hAnsi="Times"/>
                <w:bCs/>
                <w:color w:val="000000" w:themeColor="text1"/>
                <w:sz w:val="22"/>
                <w:szCs w:val="22"/>
              </w:rPr>
            </w:pPr>
          </w:p>
        </w:tc>
        <w:tc>
          <w:tcPr>
            <w:tcW w:w="8480" w:type="dxa"/>
          </w:tcPr>
          <w:p w14:paraId="1331E334" w14:textId="77777777" w:rsidR="00C25E02" w:rsidRDefault="005027DF" w:rsidP="00C25E02">
            <w:pPr>
              <w:rPr>
                <w:rFonts w:ascii="Times" w:hAnsi="Times"/>
                <w:bCs/>
                <w:color w:val="000000" w:themeColor="text1"/>
                <w:sz w:val="22"/>
                <w:szCs w:val="22"/>
              </w:rPr>
            </w:pPr>
            <w:r w:rsidRPr="00C25E02">
              <w:rPr>
                <w:rFonts w:ascii="Times" w:hAnsi="Times"/>
                <w:bCs/>
                <w:color w:val="000000" w:themeColor="text1"/>
                <w:sz w:val="22"/>
                <w:szCs w:val="22"/>
              </w:rPr>
              <w:t xml:space="preserve"> </w:t>
            </w:r>
          </w:p>
          <w:p w14:paraId="1FC16661" w14:textId="1B83326B" w:rsidR="00FD2CE7" w:rsidRPr="00C25E02" w:rsidRDefault="00FD2CE7" w:rsidP="00C25E02">
            <w:pPr>
              <w:rPr>
                <w:rFonts w:ascii="Times" w:hAnsi="Times"/>
                <w:bCs/>
                <w:color w:val="000000" w:themeColor="text1"/>
                <w:sz w:val="22"/>
                <w:szCs w:val="22"/>
              </w:rPr>
            </w:pPr>
            <w:r w:rsidRPr="00C25E02">
              <w:rPr>
                <w:rStyle w:val="Strong"/>
                <w:rFonts w:ascii="Times" w:hAnsi="Times"/>
                <w:b w:val="0"/>
                <w:color w:val="000000" w:themeColor="text1"/>
                <w:sz w:val="22"/>
                <w:szCs w:val="22"/>
              </w:rPr>
              <w:t>Read:</w:t>
            </w:r>
            <w:r w:rsidRPr="00C25E02">
              <w:rPr>
                <w:rFonts w:ascii="Times" w:hAnsi="Times"/>
                <w:bCs/>
                <w:color w:val="000000" w:themeColor="text1"/>
                <w:sz w:val="22"/>
                <w:szCs w:val="22"/>
              </w:rPr>
              <w:br/>
              <w:t>“How to Make it in College…” p. 702</w:t>
            </w:r>
            <w:r w:rsidRPr="00C25E02">
              <w:rPr>
                <w:rFonts w:ascii="Times" w:hAnsi="Times"/>
                <w:bCs/>
                <w:color w:val="000000" w:themeColor="text1"/>
                <w:sz w:val="22"/>
                <w:szCs w:val="22"/>
              </w:rPr>
              <w:br/>
              <w:t>Chapter 11 Process pp. 265-282</w:t>
            </w:r>
            <w:r w:rsidRPr="00C25E02">
              <w:rPr>
                <w:rFonts w:ascii="Times" w:hAnsi="Times"/>
                <w:bCs/>
                <w:color w:val="000000" w:themeColor="text1"/>
                <w:sz w:val="22"/>
                <w:szCs w:val="22"/>
              </w:rPr>
              <w:br/>
              <w:t>Chapter 36 Commas: pp. 589-598 </w:t>
            </w:r>
            <w:r w:rsidRPr="00C25E02">
              <w:rPr>
                <w:rFonts w:ascii="Times" w:hAnsi="Times"/>
                <w:bCs/>
                <w:color w:val="000000" w:themeColor="text1"/>
                <w:sz w:val="22"/>
                <w:szCs w:val="22"/>
              </w:rPr>
              <w:br/>
              <w:t>Essay 2 Assignment Details</w:t>
            </w:r>
            <w:r w:rsidRPr="00C25E02">
              <w:rPr>
                <w:rFonts w:ascii="Times" w:hAnsi="Times"/>
                <w:bCs/>
                <w:color w:val="000000" w:themeColor="text1"/>
                <w:sz w:val="22"/>
                <w:szCs w:val="22"/>
              </w:rPr>
              <w:br/>
              <w:t>Video: How to Write a Process Analysis Essay</w:t>
            </w:r>
          </w:p>
          <w:p w14:paraId="565FBA52" w14:textId="7BE5FB6F" w:rsidR="005027DF" w:rsidRPr="00C25E02" w:rsidRDefault="00FD2CE7" w:rsidP="00C25E02">
            <w:pPr>
              <w:pStyle w:val="NormalWeb"/>
              <w:spacing w:before="180" w:beforeAutospacing="0" w:after="180" w:afterAutospacing="0"/>
              <w:rPr>
                <w:rFonts w:ascii="Times" w:hAnsi="Times"/>
                <w:bCs/>
                <w:color w:val="000000" w:themeColor="text1"/>
                <w:sz w:val="22"/>
                <w:szCs w:val="22"/>
              </w:rPr>
            </w:pPr>
            <w:r w:rsidRPr="00C25E02">
              <w:rPr>
                <w:rStyle w:val="Strong"/>
                <w:rFonts w:ascii="Times" w:hAnsi="Times"/>
                <w:b w:val="0"/>
                <w:color w:val="000000" w:themeColor="text1"/>
                <w:sz w:val="22"/>
                <w:szCs w:val="22"/>
              </w:rPr>
              <w:t> Assignments</w:t>
            </w:r>
            <w:r w:rsidRPr="00C25E02">
              <w:rPr>
                <w:rFonts w:ascii="Times" w:hAnsi="Times"/>
                <w:bCs/>
                <w:color w:val="000000" w:themeColor="text1"/>
                <w:sz w:val="22"/>
                <w:szCs w:val="22"/>
              </w:rPr>
              <w:br/>
              <w:t>Week 6 Discussion</w:t>
            </w:r>
            <w:r w:rsidRPr="00C25E02">
              <w:rPr>
                <w:rFonts w:ascii="Times" w:hAnsi="Times"/>
                <w:bCs/>
                <w:color w:val="000000" w:themeColor="text1"/>
                <w:sz w:val="22"/>
                <w:szCs w:val="22"/>
              </w:rPr>
              <w:br/>
              <w:t>“How to Make it in College…” QUIZ</w:t>
            </w:r>
            <w:r w:rsidRPr="00C25E02">
              <w:rPr>
                <w:rFonts w:ascii="Times" w:hAnsi="Times"/>
                <w:bCs/>
                <w:color w:val="000000" w:themeColor="text1"/>
                <w:sz w:val="22"/>
                <w:szCs w:val="22"/>
              </w:rPr>
              <w:br/>
              <w:t>Commas quiz</w:t>
            </w:r>
            <w:r w:rsidRPr="00C25E02">
              <w:rPr>
                <w:rFonts w:ascii="Times" w:hAnsi="Times"/>
                <w:bCs/>
                <w:color w:val="000000" w:themeColor="text1"/>
                <w:sz w:val="22"/>
                <w:szCs w:val="22"/>
              </w:rPr>
              <w:br/>
              <w:t>Essay 2 Outline</w:t>
            </w:r>
          </w:p>
        </w:tc>
      </w:tr>
      <w:tr w:rsidR="005027DF" w:rsidRPr="00C25E02" w14:paraId="1F8BB37F" w14:textId="77777777" w:rsidTr="00C25E02">
        <w:tc>
          <w:tcPr>
            <w:tcW w:w="1708" w:type="dxa"/>
          </w:tcPr>
          <w:p w14:paraId="2EF21AE6" w14:textId="77777777" w:rsidR="00C25E02" w:rsidRDefault="00C25E02" w:rsidP="009F0B82">
            <w:pPr>
              <w:rPr>
                <w:rFonts w:ascii="Times" w:hAnsi="Times"/>
                <w:bCs/>
                <w:color w:val="000000" w:themeColor="text1"/>
                <w:sz w:val="22"/>
                <w:szCs w:val="22"/>
              </w:rPr>
            </w:pPr>
          </w:p>
          <w:p w14:paraId="7EB50137" w14:textId="77777777" w:rsidR="00C25E02" w:rsidRDefault="00C25E02" w:rsidP="009F0B82">
            <w:pPr>
              <w:rPr>
                <w:rFonts w:ascii="Times" w:hAnsi="Times"/>
                <w:bCs/>
                <w:color w:val="000000" w:themeColor="text1"/>
                <w:sz w:val="22"/>
                <w:szCs w:val="22"/>
              </w:rPr>
            </w:pPr>
          </w:p>
          <w:p w14:paraId="75B3C7F6" w14:textId="18FEB6BC" w:rsidR="005027DF" w:rsidRPr="00C25E02" w:rsidRDefault="005027DF" w:rsidP="009F0B82">
            <w:pPr>
              <w:rPr>
                <w:rFonts w:ascii="Times" w:hAnsi="Times"/>
                <w:bCs/>
                <w:color w:val="000000" w:themeColor="text1"/>
                <w:sz w:val="22"/>
                <w:szCs w:val="22"/>
              </w:rPr>
            </w:pPr>
            <w:r w:rsidRPr="00C25E02">
              <w:rPr>
                <w:rFonts w:ascii="Times" w:hAnsi="Times"/>
                <w:bCs/>
                <w:color w:val="000000" w:themeColor="text1"/>
                <w:sz w:val="22"/>
                <w:szCs w:val="22"/>
              </w:rPr>
              <w:t>Week 7</w:t>
            </w:r>
          </w:p>
          <w:p w14:paraId="0D0B2CC5" w14:textId="77777777" w:rsidR="005027DF" w:rsidRPr="00C25E02" w:rsidRDefault="005027DF" w:rsidP="009F0B82">
            <w:pPr>
              <w:rPr>
                <w:rFonts w:ascii="Times" w:hAnsi="Times"/>
                <w:bCs/>
                <w:color w:val="000000" w:themeColor="text1"/>
                <w:sz w:val="22"/>
                <w:szCs w:val="22"/>
              </w:rPr>
            </w:pPr>
          </w:p>
          <w:p w14:paraId="0EE33B42" w14:textId="77777777" w:rsidR="005027DF" w:rsidRPr="00C25E02" w:rsidRDefault="005027DF" w:rsidP="00C25E02">
            <w:pPr>
              <w:rPr>
                <w:rFonts w:ascii="Times" w:hAnsi="Times"/>
                <w:bCs/>
                <w:color w:val="000000" w:themeColor="text1"/>
                <w:sz w:val="22"/>
                <w:szCs w:val="22"/>
              </w:rPr>
            </w:pPr>
          </w:p>
        </w:tc>
        <w:tc>
          <w:tcPr>
            <w:tcW w:w="8480" w:type="dxa"/>
          </w:tcPr>
          <w:p w14:paraId="1BADCD4E" w14:textId="484CEC2B" w:rsidR="00FD2CE7" w:rsidRPr="00C25E02" w:rsidRDefault="00FD2CE7" w:rsidP="00FD2CE7">
            <w:pPr>
              <w:pStyle w:val="NormalWeb"/>
              <w:spacing w:before="180" w:beforeAutospacing="0" w:after="180" w:afterAutospacing="0"/>
              <w:rPr>
                <w:rFonts w:ascii="Times" w:hAnsi="Times"/>
                <w:bCs/>
                <w:color w:val="000000" w:themeColor="text1"/>
                <w:sz w:val="22"/>
                <w:szCs w:val="22"/>
              </w:rPr>
            </w:pPr>
            <w:r w:rsidRPr="00C25E02">
              <w:rPr>
                <w:rFonts w:ascii="Times" w:hAnsi="Times"/>
                <w:bCs/>
                <w:color w:val="000000" w:themeColor="text1"/>
                <w:sz w:val="22"/>
                <w:szCs w:val="22"/>
              </w:rPr>
              <w:t>Read:</w:t>
            </w:r>
            <w:r w:rsidRPr="00C25E02">
              <w:rPr>
                <w:rFonts w:ascii="Times" w:hAnsi="Times"/>
                <w:bCs/>
                <w:color w:val="000000" w:themeColor="text1"/>
                <w:sz w:val="22"/>
                <w:szCs w:val="22"/>
              </w:rPr>
              <w:br/>
              <w:t>Chapters 6 &amp; 7: Four Bases for Revising Essays &amp; Essay Development pp.147-202</w:t>
            </w:r>
            <w:r w:rsidRPr="00C25E02">
              <w:rPr>
                <w:rFonts w:ascii="Times" w:hAnsi="Times"/>
                <w:bCs/>
                <w:color w:val="000000" w:themeColor="text1"/>
                <w:sz w:val="22"/>
                <w:szCs w:val="22"/>
              </w:rPr>
              <w:br/>
              <w:t>Chapter 34: Apostrophes pp. 574-580</w:t>
            </w:r>
            <w:r w:rsidRPr="00C25E02">
              <w:rPr>
                <w:rFonts w:ascii="Times" w:hAnsi="Times"/>
                <w:bCs/>
                <w:color w:val="000000" w:themeColor="text1"/>
                <w:sz w:val="22"/>
                <w:szCs w:val="22"/>
              </w:rPr>
              <w:br/>
              <w:t xml:space="preserve">Plagiarism </w:t>
            </w:r>
            <w:proofErr w:type="spellStart"/>
            <w:r w:rsidRPr="00C25E02">
              <w:rPr>
                <w:rFonts w:ascii="Times" w:hAnsi="Times"/>
                <w:bCs/>
                <w:color w:val="000000" w:themeColor="text1"/>
                <w:sz w:val="22"/>
                <w:szCs w:val="22"/>
              </w:rPr>
              <w:t>Powerpoint</w:t>
            </w:r>
            <w:proofErr w:type="spellEnd"/>
            <w:r w:rsidRPr="00C25E02">
              <w:rPr>
                <w:rFonts w:ascii="Times" w:hAnsi="Times"/>
                <w:bCs/>
                <w:color w:val="000000" w:themeColor="text1"/>
                <w:sz w:val="22"/>
                <w:szCs w:val="22"/>
              </w:rPr>
              <w:t xml:space="preserve">  </w:t>
            </w:r>
            <w:r w:rsidRPr="00C25E02">
              <w:rPr>
                <w:rFonts w:ascii="Times" w:hAnsi="Times"/>
                <w:bCs/>
                <w:color w:val="000000" w:themeColor="text1"/>
                <w:sz w:val="22"/>
                <w:szCs w:val="22"/>
              </w:rPr>
              <w:br/>
              <w:t>Video: Plagiarism</w:t>
            </w:r>
            <w:r w:rsidRPr="00C25E02">
              <w:rPr>
                <w:rFonts w:ascii="Times" w:hAnsi="Times"/>
                <w:bCs/>
                <w:color w:val="000000" w:themeColor="text1"/>
                <w:sz w:val="22"/>
                <w:szCs w:val="22"/>
              </w:rPr>
              <w:br/>
              <w:t>Video: Revision</w:t>
            </w:r>
          </w:p>
          <w:p w14:paraId="50CB3A62" w14:textId="00FCA0A8" w:rsidR="005027DF" w:rsidRPr="00C25E02" w:rsidRDefault="00FD2CE7" w:rsidP="00C25E02">
            <w:pPr>
              <w:pStyle w:val="NormalWeb"/>
              <w:spacing w:before="180" w:beforeAutospacing="0" w:after="180" w:afterAutospacing="0"/>
              <w:rPr>
                <w:rFonts w:ascii="Times" w:hAnsi="Times"/>
                <w:bCs/>
                <w:color w:val="000000" w:themeColor="text1"/>
                <w:sz w:val="22"/>
                <w:szCs w:val="22"/>
              </w:rPr>
            </w:pPr>
            <w:r w:rsidRPr="00C25E02">
              <w:rPr>
                <w:rFonts w:ascii="Times" w:hAnsi="Times"/>
                <w:bCs/>
                <w:color w:val="000000" w:themeColor="text1"/>
                <w:sz w:val="22"/>
                <w:szCs w:val="22"/>
              </w:rPr>
              <w:lastRenderedPageBreak/>
              <w:t>Assignments:</w:t>
            </w:r>
            <w:r w:rsidRPr="00C25E02">
              <w:rPr>
                <w:rFonts w:ascii="Times" w:hAnsi="Times"/>
                <w:bCs/>
                <w:color w:val="000000" w:themeColor="text1"/>
                <w:sz w:val="22"/>
                <w:szCs w:val="22"/>
              </w:rPr>
              <w:br/>
              <w:t>Week 7 Discussion</w:t>
            </w:r>
            <w:r w:rsidRPr="00C25E02">
              <w:rPr>
                <w:rFonts w:ascii="Times" w:hAnsi="Times"/>
                <w:bCs/>
                <w:color w:val="000000" w:themeColor="text1"/>
                <w:sz w:val="22"/>
                <w:szCs w:val="22"/>
              </w:rPr>
              <w:br/>
              <w:t>Essay 2 Rough Draft</w:t>
            </w:r>
            <w:r w:rsidRPr="00C25E02">
              <w:rPr>
                <w:rFonts w:ascii="Times" w:hAnsi="Times"/>
                <w:bCs/>
                <w:color w:val="000000" w:themeColor="text1"/>
                <w:sz w:val="22"/>
                <w:szCs w:val="22"/>
              </w:rPr>
              <w:br/>
              <w:t>Essay 2 Peer Review</w:t>
            </w:r>
            <w:r w:rsidRPr="00C25E02">
              <w:rPr>
                <w:rFonts w:ascii="Times" w:hAnsi="Times"/>
                <w:bCs/>
                <w:color w:val="000000" w:themeColor="text1"/>
                <w:sz w:val="22"/>
                <w:szCs w:val="22"/>
              </w:rPr>
              <w:br/>
              <w:t>Chapter 34 Quiz: Apostrophes</w:t>
            </w:r>
            <w:r w:rsidRPr="00C25E02">
              <w:rPr>
                <w:rFonts w:ascii="Times" w:hAnsi="Times"/>
                <w:bCs/>
                <w:color w:val="000000" w:themeColor="text1"/>
                <w:sz w:val="22"/>
                <w:szCs w:val="22"/>
              </w:rPr>
              <w:br/>
              <w:t>Essay 1 Reflection</w:t>
            </w:r>
          </w:p>
        </w:tc>
      </w:tr>
      <w:tr w:rsidR="005027DF" w:rsidRPr="00C25E02" w14:paraId="0969B833" w14:textId="77777777" w:rsidTr="00C25E02">
        <w:tc>
          <w:tcPr>
            <w:tcW w:w="1708" w:type="dxa"/>
          </w:tcPr>
          <w:p w14:paraId="3FE149CC" w14:textId="77777777" w:rsidR="00C25E02" w:rsidRDefault="00C25E02" w:rsidP="009F0B82">
            <w:pPr>
              <w:rPr>
                <w:rFonts w:ascii="Times" w:hAnsi="Times"/>
                <w:bCs/>
                <w:color w:val="000000" w:themeColor="text1"/>
                <w:sz w:val="22"/>
                <w:szCs w:val="22"/>
              </w:rPr>
            </w:pPr>
          </w:p>
          <w:p w14:paraId="5BF6FF17" w14:textId="77777777" w:rsidR="00C25E02" w:rsidRDefault="00C25E02" w:rsidP="009F0B82">
            <w:pPr>
              <w:rPr>
                <w:rFonts w:ascii="Times" w:hAnsi="Times"/>
                <w:bCs/>
                <w:color w:val="000000" w:themeColor="text1"/>
                <w:sz w:val="22"/>
                <w:szCs w:val="22"/>
              </w:rPr>
            </w:pPr>
          </w:p>
          <w:p w14:paraId="4D71C635" w14:textId="40D8E5DC" w:rsidR="005027DF" w:rsidRPr="00C25E02" w:rsidRDefault="005027DF" w:rsidP="009F0B82">
            <w:pPr>
              <w:rPr>
                <w:rFonts w:ascii="Times" w:hAnsi="Times"/>
                <w:bCs/>
                <w:color w:val="000000" w:themeColor="text1"/>
                <w:sz w:val="22"/>
                <w:szCs w:val="22"/>
              </w:rPr>
            </w:pPr>
            <w:r w:rsidRPr="00C25E02">
              <w:rPr>
                <w:rFonts w:ascii="Times" w:hAnsi="Times"/>
                <w:bCs/>
                <w:color w:val="000000" w:themeColor="text1"/>
                <w:sz w:val="22"/>
                <w:szCs w:val="22"/>
              </w:rPr>
              <w:t>Week 8</w:t>
            </w:r>
          </w:p>
          <w:p w14:paraId="20CDCC80" w14:textId="77777777" w:rsidR="005027DF" w:rsidRPr="00C25E02" w:rsidRDefault="005027DF" w:rsidP="009F0B82">
            <w:pPr>
              <w:rPr>
                <w:rFonts w:ascii="Times" w:hAnsi="Times"/>
                <w:bCs/>
                <w:color w:val="000000" w:themeColor="text1"/>
                <w:sz w:val="22"/>
                <w:szCs w:val="22"/>
                <w:u w:val="single"/>
              </w:rPr>
            </w:pPr>
          </w:p>
          <w:p w14:paraId="1B26BA67" w14:textId="77777777" w:rsidR="005027DF" w:rsidRPr="00C25E02" w:rsidRDefault="005027DF" w:rsidP="00C25E02">
            <w:pPr>
              <w:rPr>
                <w:rFonts w:ascii="Times" w:hAnsi="Times"/>
                <w:bCs/>
                <w:color w:val="000000" w:themeColor="text1"/>
                <w:sz w:val="22"/>
                <w:szCs w:val="22"/>
                <w:u w:val="single"/>
              </w:rPr>
            </w:pPr>
          </w:p>
        </w:tc>
        <w:tc>
          <w:tcPr>
            <w:tcW w:w="8480" w:type="dxa"/>
          </w:tcPr>
          <w:p w14:paraId="517AF7DC" w14:textId="77777777" w:rsidR="005027DF" w:rsidRPr="00C25E02" w:rsidRDefault="005027DF" w:rsidP="009F0B82">
            <w:pPr>
              <w:rPr>
                <w:rFonts w:ascii="Times" w:hAnsi="Times"/>
                <w:bCs/>
                <w:color w:val="000000" w:themeColor="text1"/>
                <w:sz w:val="22"/>
                <w:szCs w:val="22"/>
              </w:rPr>
            </w:pPr>
          </w:p>
          <w:p w14:paraId="585D442D" w14:textId="77777777" w:rsidR="00FD2CE7" w:rsidRPr="00C25E02" w:rsidRDefault="00FD2CE7" w:rsidP="00FD2CE7">
            <w:pPr>
              <w:rPr>
                <w:rFonts w:ascii="Times" w:hAnsi="Times"/>
                <w:bCs/>
                <w:color w:val="000000" w:themeColor="text1"/>
                <w:sz w:val="22"/>
                <w:szCs w:val="22"/>
              </w:rPr>
            </w:pPr>
            <w:r w:rsidRPr="00C25E02">
              <w:rPr>
                <w:rFonts w:ascii="Times" w:hAnsi="Times"/>
                <w:bCs/>
                <w:color w:val="000000" w:themeColor="text1"/>
                <w:sz w:val="22"/>
                <w:szCs w:val="22"/>
              </w:rPr>
              <w:t>Read:</w:t>
            </w:r>
            <w:r w:rsidRPr="00C25E02">
              <w:rPr>
                <w:rFonts w:ascii="Times" w:hAnsi="Times"/>
                <w:bCs/>
                <w:color w:val="000000" w:themeColor="text1"/>
                <w:sz w:val="22"/>
                <w:szCs w:val="22"/>
              </w:rPr>
              <w:br/>
              <w:t>Chapter 35: Quotation Marks pp. 581-588</w:t>
            </w:r>
            <w:r w:rsidRPr="00C25E02">
              <w:rPr>
                <w:rFonts w:ascii="Times" w:hAnsi="Times"/>
                <w:bCs/>
                <w:color w:val="000000" w:themeColor="text1"/>
                <w:sz w:val="22"/>
                <w:szCs w:val="22"/>
              </w:rPr>
              <w:br/>
              <w:t>Chapter 17: Information Literacy pp. 392- 409.</w:t>
            </w:r>
            <w:r w:rsidRPr="00C25E02">
              <w:rPr>
                <w:rFonts w:ascii="Times" w:hAnsi="Times"/>
                <w:bCs/>
                <w:color w:val="000000" w:themeColor="text1"/>
                <w:sz w:val="22"/>
                <w:szCs w:val="22"/>
              </w:rPr>
              <w:br/>
              <w:t>Video: Information Literacy</w:t>
            </w:r>
            <w:r w:rsidRPr="00C25E02">
              <w:rPr>
                <w:rFonts w:ascii="Times" w:hAnsi="Times"/>
                <w:bCs/>
                <w:color w:val="000000" w:themeColor="text1"/>
                <w:sz w:val="22"/>
                <w:szCs w:val="22"/>
              </w:rPr>
              <w:br/>
            </w:r>
            <w:r w:rsidRPr="00C25E02">
              <w:rPr>
                <w:rFonts w:ascii="Times" w:hAnsi="Times"/>
                <w:bCs/>
                <w:color w:val="000000" w:themeColor="text1"/>
                <w:sz w:val="22"/>
                <w:szCs w:val="22"/>
              </w:rPr>
              <w:br/>
              <w:t>Assignments:</w:t>
            </w:r>
            <w:r w:rsidRPr="00C25E02">
              <w:rPr>
                <w:rFonts w:ascii="Times" w:hAnsi="Times"/>
                <w:bCs/>
                <w:color w:val="000000" w:themeColor="text1"/>
                <w:sz w:val="22"/>
                <w:szCs w:val="22"/>
              </w:rPr>
              <w:br/>
              <w:t>Discussion 8</w:t>
            </w:r>
            <w:r w:rsidRPr="00C25E02">
              <w:rPr>
                <w:rFonts w:ascii="Times" w:hAnsi="Times"/>
                <w:bCs/>
                <w:color w:val="000000" w:themeColor="text1"/>
                <w:sz w:val="22"/>
                <w:szCs w:val="22"/>
              </w:rPr>
              <w:br/>
              <w:t>Essay 2 Final Draft</w:t>
            </w:r>
            <w:r w:rsidRPr="00C25E02">
              <w:rPr>
                <w:rFonts w:ascii="Times" w:hAnsi="Times"/>
                <w:bCs/>
                <w:color w:val="000000" w:themeColor="text1"/>
                <w:sz w:val="22"/>
                <w:szCs w:val="22"/>
              </w:rPr>
              <w:br/>
              <w:t xml:space="preserve">Mid-Term Exam </w:t>
            </w:r>
          </w:p>
          <w:p w14:paraId="3F24FF7A" w14:textId="77777777" w:rsidR="005027DF" w:rsidRPr="00C25E02" w:rsidRDefault="005027DF" w:rsidP="009F0B82">
            <w:pPr>
              <w:rPr>
                <w:rFonts w:ascii="Times" w:hAnsi="Times"/>
                <w:bCs/>
                <w:color w:val="000000" w:themeColor="text1"/>
                <w:sz w:val="22"/>
                <w:szCs w:val="22"/>
                <w:u w:val="single"/>
              </w:rPr>
            </w:pPr>
          </w:p>
        </w:tc>
      </w:tr>
      <w:tr w:rsidR="005027DF" w:rsidRPr="00C25E02" w14:paraId="0D7E299E" w14:textId="77777777" w:rsidTr="00C25E02">
        <w:trPr>
          <w:trHeight w:val="4175"/>
        </w:trPr>
        <w:tc>
          <w:tcPr>
            <w:tcW w:w="1708" w:type="dxa"/>
          </w:tcPr>
          <w:p w14:paraId="2AD26A57" w14:textId="77777777" w:rsidR="00C25E02" w:rsidRDefault="00C25E02" w:rsidP="009F0B82">
            <w:pPr>
              <w:rPr>
                <w:rFonts w:ascii="Times" w:hAnsi="Times"/>
                <w:bCs/>
                <w:color w:val="000000" w:themeColor="text1"/>
                <w:sz w:val="22"/>
                <w:szCs w:val="22"/>
              </w:rPr>
            </w:pPr>
          </w:p>
          <w:p w14:paraId="5430CBD1" w14:textId="77777777" w:rsidR="00C25E02" w:rsidRDefault="00C25E02" w:rsidP="009F0B82">
            <w:pPr>
              <w:rPr>
                <w:rFonts w:ascii="Times" w:hAnsi="Times"/>
                <w:bCs/>
                <w:color w:val="000000" w:themeColor="text1"/>
                <w:sz w:val="22"/>
                <w:szCs w:val="22"/>
              </w:rPr>
            </w:pPr>
          </w:p>
          <w:p w14:paraId="37CC3DF1" w14:textId="65464779" w:rsidR="005027DF" w:rsidRPr="00C25E02" w:rsidRDefault="005027DF" w:rsidP="009F0B82">
            <w:pPr>
              <w:rPr>
                <w:rFonts w:ascii="Times" w:hAnsi="Times"/>
                <w:bCs/>
                <w:color w:val="000000" w:themeColor="text1"/>
                <w:sz w:val="22"/>
                <w:szCs w:val="22"/>
              </w:rPr>
            </w:pPr>
            <w:r w:rsidRPr="00C25E02">
              <w:rPr>
                <w:rFonts w:ascii="Times" w:hAnsi="Times"/>
                <w:bCs/>
                <w:color w:val="000000" w:themeColor="text1"/>
                <w:sz w:val="22"/>
                <w:szCs w:val="22"/>
              </w:rPr>
              <w:t>Week 9</w:t>
            </w:r>
          </w:p>
          <w:p w14:paraId="749FBE9A" w14:textId="77777777" w:rsidR="005027DF" w:rsidRPr="00C25E02" w:rsidRDefault="005027DF" w:rsidP="009F0B82">
            <w:pPr>
              <w:rPr>
                <w:rFonts w:ascii="Times" w:hAnsi="Times"/>
                <w:bCs/>
                <w:color w:val="000000" w:themeColor="text1"/>
                <w:sz w:val="22"/>
                <w:szCs w:val="22"/>
              </w:rPr>
            </w:pPr>
          </w:p>
        </w:tc>
        <w:tc>
          <w:tcPr>
            <w:tcW w:w="8480" w:type="dxa"/>
          </w:tcPr>
          <w:p w14:paraId="36480458" w14:textId="6FBC8AF0" w:rsidR="00FD2CE7" w:rsidRPr="00C25E02" w:rsidRDefault="00FD2CE7" w:rsidP="00FD2CE7">
            <w:pPr>
              <w:pStyle w:val="NormalWeb"/>
              <w:spacing w:before="180" w:beforeAutospacing="0" w:after="180" w:afterAutospacing="0"/>
              <w:rPr>
                <w:rFonts w:ascii="Times" w:hAnsi="Times"/>
                <w:bCs/>
                <w:color w:val="000000" w:themeColor="text1"/>
                <w:sz w:val="22"/>
                <w:szCs w:val="22"/>
              </w:rPr>
            </w:pPr>
            <w:r w:rsidRPr="00C25E02">
              <w:rPr>
                <w:rFonts w:ascii="Times" w:hAnsi="Times"/>
                <w:bCs/>
                <w:color w:val="000000" w:themeColor="text1"/>
                <w:sz w:val="22"/>
                <w:szCs w:val="22"/>
              </w:rPr>
              <w:t>Read:</w:t>
            </w:r>
            <w:r w:rsidRPr="00C25E02">
              <w:rPr>
                <w:rFonts w:ascii="Times" w:hAnsi="Times"/>
                <w:bCs/>
                <w:color w:val="000000" w:themeColor="text1"/>
                <w:sz w:val="22"/>
                <w:szCs w:val="22"/>
              </w:rPr>
              <w:br/>
              <w:t>Chapter 18: Summarizing and Paraphrasing pp. 410-429</w:t>
            </w:r>
            <w:r w:rsidRPr="00C25E02">
              <w:rPr>
                <w:rFonts w:ascii="Times" w:hAnsi="Times"/>
                <w:bCs/>
                <w:color w:val="000000" w:themeColor="text1"/>
                <w:sz w:val="22"/>
                <w:szCs w:val="22"/>
              </w:rPr>
              <w:br/>
            </w:r>
            <w:proofErr w:type="spellStart"/>
            <w:r w:rsidRPr="00C25E02">
              <w:rPr>
                <w:rFonts w:ascii="Times" w:hAnsi="Times"/>
                <w:bCs/>
                <w:color w:val="000000" w:themeColor="text1"/>
                <w:sz w:val="22"/>
                <w:szCs w:val="22"/>
              </w:rPr>
              <w:t>Powerpoint</w:t>
            </w:r>
            <w:proofErr w:type="spellEnd"/>
            <w:r w:rsidRPr="00C25E02">
              <w:rPr>
                <w:rFonts w:ascii="Times" w:hAnsi="Times"/>
                <w:bCs/>
                <w:color w:val="000000" w:themeColor="text1"/>
                <w:sz w:val="22"/>
                <w:szCs w:val="22"/>
              </w:rPr>
              <w:t xml:space="preserve">: Writing a Summary </w:t>
            </w:r>
            <w:r w:rsidRPr="00C25E02">
              <w:rPr>
                <w:rFonts w:ascii="Times" w:hAnsi="Times"/>
                <w:bCs/>
                <w:color w:val="000000" w:themeColor="text1"/>
                <w:sz w:val="22"/>
                <w:szCs w:val="22"/>
              </w:rPr>
              <w:br/>
              <w:t>Chapter 12 Cause and Effect pp. 283-304</w:t>
            </w:r>
            <w:r w:rsidRPr="00C25E02">
              <w:rPr>
                <w:rFonts w:ascii="Times" w:hAnsi="Times"/>
                <w:bCs/>
                <w:color w:val="000000" w:themeColor="text1"/>
                <w:sz w:val="22"/>
                <w:szCs w:val="22"/>
              </w:rPr>
              <w:br/>
              <w:t>Essay 3 Assignment Details</w:t>
            </w:r>
            <w:r w:rsidRPr="00C25E02">
              <w:rPr>
                <w:rFonts w:ascii="Times" w:hAnsi="Times"/>
                <w:bCs/>
                <w:color w:val="000000" w:themeColor="text1"/>
                <w:sz w:val="22"/>
                <w:szCs w:val="22"/>
              </w:rPr>
              <w:br/>
              <w:t>Video: Cause-and-effect Essay</w:t>
            </w:r>
          </w:p>
          <w:p w14:paraId="1AAD82C3" w14:textId="6F07E91D" w:rsidR="005027DF" w:rsidRPr="00C25E02" w:rsidRDefault="00FD2CE7" w:rsidP="00C25E02">
            <w:pPr>
              <w:pStyle w:val="NormalWeb"/>
              <w:spacing w:before="180" w:beforeAutospacing="0" w:after="180" w:afterAutospacing="0"/>
              <w:rPr>
                <w:rFonts w:ascii="Times" w:hAnsi="Times"/>
                <w:bCs/>
                <w:color w:val="000000" w:themeColor="text1"/>
                <w:sz w:val="22"/>
                <w:szCs w:val="22"/>
              </w:rPr>
            </w:pPr>
            <w:r w:rsidRPr="00C25E02">
              <w:rPr>
                <w:rFonts w:ascii="Times" w:hAnsi="Times"/>
                <w:bCs/>
                <w:color w:val="000000" w:themeColor="text1"/>
                <w:sz w:val="22"/>
                <w:szCs w:val="22"/>
              </w:rPr>
              <w:t>Assignments:</w:t>
            </w:r>
            <w:r w:rsidRPr="00C25E02">
              <w:rPr>
                <w:rFonts w:ascii="Times" w:hAnsi="Times"/>
                <w:bCs/>
                <w:color w:val="000000" w:themeColor="text1"/>
                <w:sz w:val="22"/>
                <w:szCs w:val="22"/>
              </w:rPr>
              <w:br/>
              <w:t>Week 9 Discussion</w:t>
            </w:r>
            <w:r w:rsidRPr="00C25E02">
              <w:rPr>
                <w:rFonts w:ascii="Times" w:hAnsi="Times"/>
                <w:bCs/>
                <w:color w:val="000000" w:themeColor="text1"/>
                <w:sz w:val="22"/>
                <w:szCs w:val="22"/>
              </w:rPr>
              <w:br/>
              <w:t>Summary Assignment</w:t>
            </w:r>
            <w:r w:rsidRPr="00C25E02">
              <w:rPr>
                <w:rFonts w:ascii="Times" w:hAnsi="Times"/>
                <w:bCs/>
                <w:color w:val="000000" w:themeColor="text1"/>
                <w:sz w:val="22"/>
                <w:szCs w:val="22"/>
              </w:rPr>
              <w:br/>
              <w:t>Punctuation Quiz</w:t>
            </w:r>
            <w:r w:rsidRPr="00C25E02">
              <w:rPr>
                <w:rFonts w:ascii="Times" w:hAnsi="Times"/>
                <w:bCs/>
                <w:color w:val="000000" w:themeColor="text1"/>
                <w:sz w:val="22"/>
                <w:szCs w:val="22"/>
              </w:rPr>
              <w:br/>
              <w:t>Essay 3 Scratch Outline</w:t>
            </w:r>
          </w:p>
        </w:tc>
      </w:tr>
      <w:tr w:rsidR="005027DF" w:rsidRPr="00C25E02" w14:paraId="4EB8A8F3" w14:textId="77777777" w:rsidTr="00C25E02">
        <w:tc>
          <w:tcPr>
            <w:tcW w:w="1708" w:type="dxa"/>
          </w:tcPr>
          <w:p w14:paraId="5D8D7B2B" w14:textId="77777777" w:rsidR="00C25E02" w:rsidRDefault="00C25E02" w:rsidP="009F0B82">
            <w:pPr>
              <w:rPr>
                <w:rFonts w:ascii="Times" w:hAnsi="Times"/>
                <w:bCs/>
                <w:color w:val="000000" w:themeColor="text1"/>
                <w:sz w:val="22"/>
                <w:szCs w:val="22"/>
              </w:rPr>
            </w:pPr>
          </w:p>
          <w:p w14:paraId="7DED5298" w14:textId="77777777" w:rsidR="00C25E02" w:rsidRDefault="00C25E02" w:rsidP="009F0B82">
            <w:pPr>
              <w:rPr>
                <w:rFonts w:ascii="Times" w:hAnsi="Times"/>
                <w:bCs/>
                <w:color w:val="000000" w:themeColor="text1"/>
                <w:sz w:val="22"/>
                <w:szCs w:val="22"/>
              </w:rPr>
            </w:pPr>
          </w:p>
          <w:p w14:paraId="77E0DB13" w14:textId="17BB0CF8" w:rsidR="005027DF" w:rsidRPr="00C25E02" w:rsidRDefault="005027DF" w:rsidP="009F0B82">
            <w:pPr>
              <w:rPr>
                <w:rFonts w:ascii="Times" w:hAnsi="Times"/>
                <w:bCs/>
                <w:color w:val="000000" w:themeColor="text1"/>
                <w:sz w:val="22"/>
                <w:szCs w:val="22"/>
              </w:rPr>
            </w:pPr>
            <w:r w:rsidRPr="00C25E02">
              <w:rPr>
                <w:rFonts w:ascii="Times" w:hAnsi="Times"/>
                <w:bCs/>
                <w:color w:val="000000" w:themeColor="text1"/>
                <w:sz w:val="22"/>
                <w:szCs w:val="22"/>
              </w:rPr>
              <w:t>Week 10</w:t>
            </w:r>
          </w:p>
          <w:p w14:paraId="08416749" w14:textId="77777777" w:rsidR="005027DF" w:rsidRPr="00C25E02" w:rsidRDefault="005027DF" w:rsidP="009F0B82">
            <w:pPr>
              <w:rPr>
                <w:rFonts w:ascii="Times" w:hAnsi="Times"/>
                <w:bCs/>
                <w:color w:val="000000" w:themeColor="text1"/>
                <w:sz w:val="22"/>
                <w:szCs w:val="22"/>
                <w:u w:val="single"/>
              </w:rPr>
            </w:pPr>
          </w:p>
          <w:p w14:paraId="1129AC47" w14:textId="77777777" w:rsidR="005027DF" w:rsidRPr="00C25E02" w:rsidRDefault="005027DF" w:rsidP="00C25E02">
            <w:pPr>
              <w:rPr>
                <w:rFonts w:ascii="Times" w:hAnsi="Times"/>
                <w:bCs/>
                <w:color w:val="000000" w:themeColor="text1"/>
                <w:sz w:val="22"/>
                <w:szCs w:val="22"/>
                <w:u w:val="single"/>
              </w:rPr>
            </w:pPr>
          </w:p>
        </w:tc>
        <w:tc>
          <w:tcPr>
            <w:tcW w:w="8480" w:type="dxa"/>
          </w:tcPr>
          <w:p w14:paraId="0663B1FE" w14:textId="77777777" w:rsidR="00C25E02" w:rsidRDefault="00C25E02" w:rsidP="00C25E02">
            <w:pPr>
              <w:rPr>
                <w:rFonts w:ascii="Times" w:hAnsi="Times"/>
                <w:bCs/>
                <w:color w:val="000000" w:themeColor="text1"/>
                <w:sz w:val="22"/>
                <w:szCs w:val="22"/>
              </w:rPr>
            </w:pPr>
          </w:p>
          <w:p w14:paraId="2B1643FD" w14:textId="14867C85" w:rsidR="00C25E02" w:rsidRPr="00C25E02" w:rsidRDefault="00C25E02" w:rsidP="00C25E02">
            <w:pPr>
              <w:rPr>
                <w:rFonts w:ascii="Times" w:hAnsi="Times"/>
                <w:bCs/>
                <w:color w:val="000000" w:themeColor="text1"/>
                <w:sz w:val="22"/>
                <w:szCs w:val="22"/>
              </w:rPr>
            </w:pPr>
            <w:r w:rsidRPr="00C25E02">
              <w:rPr>
                <w:rFonts w:ascii="Times" w:hAnsi="Times"/>
                <w:bCs/>
                <w:color w:val="000000" w:themeColor="text1"/>
                <w:sz w:val="22"/>
                <w:szCs w:val="22"/>
              </w:rPr>
              <w:t>Read:</w:t>
            </w:r>
            <w:r w:rsidRPr="00C25E02">
              <w:rPr>
                <w:rFonts w:ascii="Times" w:hAnsi="Times"/>
                <w:bCs/>
                <w:color w:val="000000" w:themeColor="text1"/>
                <w:sz w:val="22"/>
                <w:szCs w:val="22"/>
              </w:rPr>
              <w:br/>
              <w:t>Chapter 13 Compare-Contrast pp.305-328</w:t>
            </w:r>
            <w:r w:rsidRPr="00C25E02">
              <w:rPr>
                <w:rFonts w:ascii="Times" w:hAnsi="Times"/>
                <w:bCs/>
                <w:color w:val="000000" w:themeColor="text1"/>
                <w:sz w:val="22"/>
                <w:szCs w:val="22"/>
              </w:rPr>
              <w:br/>
              <w:t>Chapter 25 Subject-Verb Agreement p. 518-524</w:t>
            </w:r>
            <w:r w:rsidRPr="00C25E02">
              <w:rPr>
                <w:rFonts w:ascii="Times" w:hAnsi="Times"/>
                <w:bCs/>
                <w:color w:val="000000" w:themeColor="text1"/>
                <w:sz w:val="22"/>
                <w:szCs w:val="22"/>
              </w:rPr>
              <w:br/>
            </w:r>
            <w:proofErr w:type="spellStart"/>
            <w:r w:rsidRPr="00C25E02">
              <w:rPr>
                <w:rFonts w:ascii="Times" w:hAnsi="Times"/>
                <w:bCs/>
                <w:color w:val="000000" w:themeColor="text1"/>
                <w:sz w:val="22"/>
                <w:szCs w:val="22"/>
              </w:rPr>
              <w:t>Powerpoint</w:t>
            </w:r>
            <w:proofErr w:type="spellEnd"/>
            <w:r w:rsidRPr="00C25E02">
              <w:rPr>
                <w:rFonts w:ascii="Times" w:hAnsi="Times"/>
                <w:bCs/>
                <w:color w:val="000000" w:themeColor="text1"/>
                <w:sz w:val="22"/>
                <w:szCs w:val="22"/>
              </w:rPr>
              <w:t>: Passive/active voice</w:t>
            </w:r>
          </w:p>
          <w:p w14:paraId="41E71835" w14:textId="103B0BC4" w:rsidR="00C25E02" w:rsidRPr="00C25E02" w:rsidRDefault="00C25E02" w:rsidP="00C25E02">
            <w:pPr>
              <w:rPr>
                <w:rFonts w:ascii="Times" w:hAnsi="Times"/>
                <w:bCs/>
                <w:color w:val="000000" w:themeColor="text1"/>
                <w:sz w:val="22"/>
                <w:szCs w:val="22"/>
              </w:rPr>
            </w:pPr>
            <w:r w:rsidRPr="00C25E02">
              <w:rPr>
                <w:rFonts w:ascii="Times" w:hAnsi="Times"/>
                <w:bCs/>
                <w:color w:val="000000" w:themeColor="text1"/>
                <w:sz w:val="22"/>
                <w:szCs w:val="22"/>
              </w:rPr>
              <w:br/>
              <w:t>Assignments</w:t>
            </w:r>
            <w:r w:rsidRPr="00C25E02">
              <w:rPr>
                <w:rFonts w:ascii="Times" w:hAnsi="Times"/>
                <w:bCs/>
                <w:color w:val="000000" w:themeColor="text1"/>
                <w:sz w:val="22"/>
                <w:szCs w:val="22"/>
              </w:rPr>
              <w:br/>
              <w:t>Week 10 Discussion</w:t>
            </w:r>
            <w:r w:rsidRPr="00C25E02">
              <w:rPr>
                <w:rFonts w:ascii="Times" w:hAnsi="Times"/>
                <w:bCs/>
                <w:color w:val="000000" w:themeColor="text1"/>
                <w:sz w:val="22"/>
                <w:szCs w:val="22"/>
              </w:rPr>
              <w:br/>
              <w:t>Essay 2 Reflection</w:t>
            </w:r>
            <w:r w:rsidRPr="00C25E02">
              <w:rPr>
                <w:rFonts w:ascii="Times" w:hAnsi="Times"/>
                <w:bCs/>
                <w:color w:val="000000" w:themeColor="text1"/>
                <w:sz w:val="22"/>
                <w:szCs w:val="22"/>
              </w:rPr>
              <w:br/>
              <w:t>Quiz: Passive/active voice</w:t>
            </w:r>
            <w:r w:rsidRPr="00C25E02">
              <w:rPr>
                <w:rFonts w:ascii="Times" w:hAnsi="Times"/>
                <w:bCs/>
                <w:color w:val="000000" w:themeColor="text1"/>
                <w:sz w:val="22"/>
                <w:szCs w:val="22"/>
              </w:rPr>
              <w:br/>
              <w:t>Rough Draft Essay 3</w:t>
            </w:r>
            <w:r w:rsidRPr="00C25E02">
              <w:rPr>
                <w:rFonts w:ascii="Times" w:hAnsi="Times"/>
                <w:bCs/>
                <w:color w:val="000000" w:themeColor="text1"/>
                <w:sz w:val="22"/>
                <w:szCs w:val="22"/>
              </w:rPr>
              <w:br/>
              <w:t>Peer Review Essay 3</w:t>
            </w:r>
          </w:p>
          <w:p w14:paraId="179BCA9D" w14:textId="77777777" w:rsidR="005027DF" w:rsidRPr="00C25E02" w:rsidRDefault="005027DF" w:rsidP="009F0B82">
            <w:pPr>
              <w:rPr>
                <w:rFonts w:ascii="Times" w:hAnsi="Times" w:cs="Arial"/>
                <w:bCs/>
                <w:color w:val="000000" w:themeColor="text1"/>
                <w:sz w:val="22"/>
                <w:szCs w:val="22"/>
              </w:rPr>
            </w:pPr>
          </w:p>
        </w:tc>
      </w:tr>
      <w:tr w:rsidR="005027DF" w:rsidRPr="00C25E02" w14:paraId="7338DBDF" w14:textId="77777777" w:rsidTr="00C25E02">
        <w:tc>
          <w:tcPr>
            <w:tcW w:w="1708" w:type="dxa"/>
          </w:tcPr>
          <w:p w14:paraId="50E8C3EB" w14:textId="77777777" w:rsidR="00C25E02" w:rsidRDefault="00C25E02" w:rsidP="009F0B82">
            <w:pPr>
              <w:rPr>
                <w:rFonts w:ascii="Times" w:hAnsi="Times"/>
                <w:bCs/>
                <w:color w:val="000000" w:themeColor="text1"/>
                <w:sz w:val="22"/>
                <w:szCs w:val="22"/>
              </w:rPr>
            </w:pPr>
            <w:r>
              <w:rPr>
                <w:rFonts w:ascii="Times" w:hAnsi="Times"/>
                <w:bCs/>
                <w:color w:val="000000" w:themeColor="text1"/>
                <w:sz w:val="22"/>
                <w:szCs w:val="22"/>
              </w:rPr>
              <w:br/>
            </w:r>
          </w:p>
          <w:p w14:paraId="1D3649CC" w14:textId="32430A24" w:rsidR="005027DF" w:rsidRPr="00C25E02" w:rsidRDefault="005027DF" w:rsidP="009F0B82">
            <w:pPr>
              <w:rPr>
                <w:rFonts w:ascii="Times" w:hAnsi="Times"/>
                <w:bCs/>
                <w:color w:val="000000" w:themeColor="text1"/>
                <w:sz w:val="22"/>
                <w:szCs w:val="22"/>
              </w:rPr>
            </w:pPr>
            <w:r w:rsidRPr="00C25E02">
              <w:rPr>
                <w:rFonts w:ascii="Times" w:hAnsi="Times"/>
                <w:bCs/>
                <w:color w:val="000000" w:themeColor="text1"/>
                <w:sz w:val="22"/>
                <w:szCs w:val="22"/>
              </w:rPr>
              <w:t>Week 11</w:t>
            </w:r>
          </w:p>
          <w:p w14:paraId="123071E7" w14:textId="77777777" w:rsidR="005027DF" w:rsidRPr="00C25E02" w:rsidRDefault="005027DF" w:rsidP="00C25E02">
            <w:pPr>
              <w:rPr>
                <w:rFonts w:ascii="Times" w:hAnsi="Times"/>
                <w:bCs/>
                <w:color w:val="000000" w:themeColor="text1"/>
                <w:sz w:val="22"/>
                <w:szCs w:val="22"/>
                <w:u w:val="single"/>
              </w:rPr>
            </w:pPr>
          </w:p>
        </w:tc>
        <w:tc>
          <w:tcPr>
            <w:tcW w:w="8480" w:type="dxa"/>
          </w:tcPr>
          <w:p w14:paraId="5E885AAD" w14:textId="77777777" w:rsidR="005027DF" w:rsidRPr="00C25E02" w:rsidRDefault="005027DF" w:rsidP="009F0B82">
            <w:pPr>
              <w:rPr>
                <w:rFonts w:ascii="Times" w:hAnsi="Times"/>
                <w:bCs/>
                <w:color w:val="000000" w:themeColor="text1"/>
                <w:sz w:val="22"/>
                <w:szCs w:val="22"/>
              </w:rPr>
            </w:pPr>
          </w:p>
          <w:p w14:paraId="67CB8688" w14:textId="10B9F86E" w:rsidR="00C25E02" w:rsidRPr="00C25E02" w:rsidRDefault="00C25E02" w:rsidP="00C25E02">
            <w:pPr>
              <w:pStyle w:val="NormalWeb"/>
              <w:spacing w:before="180" w:beforeAutospacing="0" w:after="180" w:afterAutospacing="0"/>
              <w:rPr>
                <w:rFonts w:ascii="Times" w:hAnsi="Times"/>
                <w:bCs/>
                <w:color w:val="000000" w:themeColor="text1"/>
                <w:sz w:val="22"/>
                <w:szCs w:val="22"/>
              </w:rPr>
            </w:pPr>
            <w:r w:rsidRPr="00C25E02">
              <w:rPr>
                <w:rFonts w:ascii="Times" w:hAnsi="Times"/>
                <w:bCs/>
                <w:color w:val="000000" w:themeColor="text1"/>
                <w:sz w:val="22"/>
                <w:szCs w:val="22"/>
              </w:rPr>
              <w:lastRenderedPageBreak/>
              <w:t>Read:</w:t>
            </w:r>
            <w:r w:rsidRPr="00C25E02">
              <w:rPr>
                <w:rFonts w:ascii="Times" w:hAnsi="Times"/>
                <w:bCs/>
                <w:color w:val="000000" w:themeColor="text1"/>
                <w:sz w:val="22"/>
                <w:szCs w:val="22"/>
              </w:rPr>
              <w:br/>
              <w:t>“Propaganda Techniques in Today’s Advertising” p. 338</w:t>
            </w:r>
            <w:r w:rsidRPr="00C25E02">
              <w:rPr>
                <w:rFonts w:ascii="Times" w:hAnsi="Times"/>
                <w:bCs/>
                <w:color w:val="000000" w:themeColor="text1"/>
                <w:sz w:val="22"/>
                <w:szCs w:val="22"/>
              </w:rPr>
              <w:br/>
            </w:r>
            <w:proofErr w:type="spellStart"/>
            <w:r w:rsidRPr="00C25E02">
              <w:rPr>
                <w:rFonts w:ascii="Times" w:hAnsi="Times"/>
                <w:bCs/>
                <w:color w:val="000000" w:themeColor="text1"/>
                <w:sz w:val="22"/>
                <w:szCs w:val="22"/>
              </w:rPr>
              <w:t>Powerpoint</w:t>
            </w:r>
            <w:proofErr w:type="spellEnd"/>
            <w:r w:rsidRPr="00C25E02">
              <w:rPr>
                <w:rFonts w:ascii="Times" w:hAnsi="Times"/>
                <w:bCs/>
                <w:color w:val="000000" w:themeColor="text1"/>
                <w:sz w:val="22"/>
                <w:szCs w:val="22"/>
              </w:rPr>
              <w:t>: Parallel structure</w:t>
            </w:r>
            <w:r w:rsidRPr="00C25E02">
              <w:rPr>
                <w:rFonts w:ascii="Times" w:hAnsi="Times"/>
                <w:bCs/>
                <w:color w:val="000000" w:themeColor="text1"/>
                <w:sz w:val="22"/>
                <w:szCs w:val="22"/>
              </w:rPr>
              <w:br/>
              <w:t>Chapters 27-28: Pronoun Agreement &amp; Types pp. 530-544</w:t>
            </w:r>
            <w:r w:rsidRPr="00C25E02">
              <w:rPr>
                <w:rFonts w:ascii="Times" w:hAnsi="Times"/>
                <w:bCs/>
                <w:color w:val="000000" w:themeColor="text1"/>
                <w:sz w:val="22"/>
                <w:szCs w:val="22"/>
              </w:rPr>
              <w:br/>
              <w:t>“Shame” p. 645 AND “I Became Her Target.” p. 653</w:t>
            </w:r>
          </w:p>
          <w:p w14:paraId="3CBE0FC4" w14:textId="497C4EA1" w:rsidR="005027DF" w:rsidRPr="00C25E02" w:rsidRDefault="00C25E02" w:rsidP="00C25E02">
            <w:pPr>
              <w:pStyle w:val="NormalWeb"/>
              <w:spacing w:before="180" w:beforeAutospacing="0" w:after="180" w:afterAutospacing="0"/>
              <w:rPr>
                <w:rFonts w:ascii="Times" w:hAnsi="Times"/>
                <w:bCs/>
                <w:color w:val="000000" w:themeColor="text1"/>
                <w:sz w:val="22"/>
                <w:szCs w:val="22"/>
              </w:rPr>
            </w:pPr>
            <w:r w:rsidRPr="00C25E02">
              <w:rPr>
                <w:rFonts w:ascii="Times" w:hAnsi="Times"/>
                <w:bCs/>
                <w:color w:val="000000" w:themeColor="text1"/>
                <w:sz w:val="22"/>
                <w:szCs w:val="22"/>
              </w:rPr>
              <w:t> Assignments: </w:t>
            </w:r>
            <w:r w:rsidRPr="00C25E02">
              <w:rPr>
                <w:rFonts w:ascii="Times" w:hAnsi="Times"/>
                <w:bCs/>
                <w:color w:val="000000" w:themeColor="text1"/>
                <w:sz w:val="22"/>
                <w:szCs w:val="22"/>
              </w:rPr>
              <w:br/>
              <w:t>Week 11 Discussion</w:t>
            </w:r>
            <w:r w:rsidRPr="00C25E02">
              <w:rPr>
                <w:rFonts w:ascii="Times" w:hAnsi="Times"/>
                <w:bCs/>
                <w:color w:val="000000" w:themeColor="text1"/>
                <w:sz w:val="22"/>
                <w:szCs w:val="22"/>
              </w:rPr>
              <w:br/>
              <w:t>Essay 3 Final Draft</w:t>
            </w:r>
            <w:r w:rsidRPr="00C25E02">
              <w:rPr>
                <w:rFonts w:ascii="Times" w:hAnsi="Times"/>
                <w:bCs/>
                <w:color w:val="000000" w:themeColor="text1"/>
                <w:sz w:val="22"/>
                <w:szCs w:val="22"/>
              </w:rPr>
              <w:br/>
              <w:t>QUIZ: “Shame” &amp; “I Became Her Target"</w:t>
            </w:r>
            <w:r w:rsidRPr="00C25E02">
              <w:rPr>
                <w:rFonts w:ascii="Times" w:hAnsi="Times"/>
                <w:bCs/>
                <w:color w:val="000000" w:themeColor="text1"/>
                <w:sz w:val="22"/>
                <w:szCs w:val="22"/>
              </w:rPr>
              <w:br/>
              <w:t>Parallel structure quiz</w:t>
            </w:r>
          </w:p>
          <w:p w14:paraId="626FB9D4" w14:textId="77777777" w:rsidR="005027DF" w:rsidRPr="00C25E02" w:rsidRDefault="005027DF" w:rsidP="009F0B82">
            <w:pPr>
              <w:rPr>
                <w:rFonts w:ascii="Times" w:hAnsi="Times"/>
                <w:bCs/>
                <w:color w:val="000000" w:themeColor="text1"/>
                <w:sz w:val="22"/>
                <w:szCs w:val="22"/>
              </w:rPr>
            </w:pPr>
          </w:p>
        </w:tc>
      </w:tr>
      <w:tr w:rsidR="005027DF" w:rsidRPr="00C25E02" w14:paraId="1298FA13" w14:textId="77777777" w:rsidTr="00C25E02">
        <w:tc>
          <w:tcPr>
            <w:tcW w:w="1708" w:type="dxa"/>
          </w:tcPr>
          <w:p w14:paraId="7C9D90B2" w14:textId="77777777" w:rsidR="00C25E02" w:rsidRDefault="00C25E02" w:rsidP="009F0B82">
            <w:pPr>
              <w:rPr>
                <w:rFonts w:ascii="Times" w:hAnsi="Times"/>
                <w:bCs/>
                <w:color w:val="000000" w:themeColor="text1"/>
                <w:sz w:val="22"/>
                <w:szCs w:val="22"/>
              </w:rPr>
            </w:pPr>
          </w:p>
          <w:p w14:paraId="76ACE7D3" w14:textId="77777777" w:rsidR="00C25E02" w:rsidRDefault="00C25E02" w:rsidP="009F0B82">
            <w:pPr>
              <w:rPr>
                <w:rFonts w:ascii="Times" w:hAnsi="Times"/>
                <w:bCs/>
                <w:color w:val="000000" w:themeColor="text1"/>
                <w:sz w:val="22"/>
                <w:szCs w:val="22"/>
              </w:rPr>
            </w:pPr>
          </w:p>
          <w:p w14:paraId="6757DC64" w14:textId="43C4F9B8" w:rsidR="005027DF" w:rsidRPr="00C25E02" w:rsidRDefault="005027DF" w:rsidP="009F0B82">
            <w:pPr>
              <w:rPr>
                <w:rFonts w:ascii="Times" w:hAnsi="Times"/>
                <w:bCs/>
                <w:color w:val="000000" w:themeColor="text1"/>
                <w:sz w:val="22"/>
                <w:szCs w:val="22"/>
              </w:rPr>
            </w:pPr>
            <w:r w:rsidRPr="00C25E02">
              <w:rPr>
                <w:rFonts w:ascii="Times" w:hAnsi="Times"/>
                <w:bCs/>
                <w:color w:val="000000" w:themeColor="text1"/>
                <w:sz w:val="22"/>
                <w:szCs w:val="22"/>
              </w:rPr>
              <w:t>Week 12</w:t>
            </w:r>
          </w:p>
          <w:p w14:paraId="30AED533" w14:textId="77777777" w:rsidR="005027DF" w:rsidRPr="00C25E02" w:rsidRDefault="005027DF" w:rsidP="009F0B82">
            <w:pPr>
              <w:rPr>
                <w:rFonts w:ascii="Times" w:hAnsi="Times"/>
                <w:bCs/>
                <w:color w:val="000000" w:themeColor="text1"/>
                <w:sz w:val="22"/>
                <w:szCs w:val="22"/>
                <w:u w:val="single"/>
              </w:rPr>
            </w:pPr>
          </w:p>
          <w:p w14:paraId="3356CFDD" w14:textId="77777777" w:rsidR="005027DF" w:rsidRPr="00C25E02" w:rsidRDefault="005027DF" w:rsidP="00C25E02">
            <w:pPr>
              <w:rPr>
                <w:rFonts w:ascii="Times" w:hAnsi="Times"/>
                <w:bCs/>
                <w:color w:val="000000" w:themeColor="text1"/>
                <w:sz w:val="22"/>
                <w:szCs w:val="22"/>
                <w:u w:val="single"/>
              </w:rPr>
            </w:pPr>
          </w:p>
        </w:tc>
        <w:tc>
          <w:tcPr>
            <w:tcW w:w="8480" w:type="dxa"/>
          </w:tcPr>
          <w:p w14:paraId="090E7237" w14:textId="77777777" w:rsidR="00C25E02" w:rsidRPr="00C25E02" w:rsidRDefault="00C25E02" w:rsidP="00C25E02">
            <w:pPr>
              <w:pStyle w:val="NormalWeb"/>
              <w:spacing w:before="180" w:beforeAutospacing="0" w:after="180" w:afterAutospacing="0"/>
              <w:rPr>
                <w:rFonts w:ascii="Times" w:hAnsi="Times"/>
                <w:bCs/>
                <w:color w:val="000000" w:themeColor="text1"/>
                <w:sz w:val="22"/>
                <w:szCs w:val="22"/>
              </w:rPr>
            </w:pPr>
            <w:r w:rsidRPr="00C25E02">
              <w:rPr>
                <w:rFonts w:ascii="Times" w:hAnsi="Times"/>
                <w:bCs/>
                <w:color w:val="000000" w:themeColor="text1"/>
                <w:sz w:val="22"/>
                <w:szCs w:val="22"/>
              </w:rPr>
              <w:t>Read:</w:t>
            </w:r>
            <w:r w:rsidRPr="00C25E02">
              <w:rPr>
                <w:rFonts w:ascii="Times" w:hAnsi="Times"/>
                <w:bCs/>
                <w:color w:val="000000" w:themeColor="text1"/>
                <w:sz w:val="22"/>
                <w:szCs w:val="22"/>
              </w:rPr>
              <w:br/>
              <w:t>Chapter 10 Exemplification p. 222-241</w:t>
            </w:r>
            <w:r w:rsidRPr="00C25E02">
              <w:rPr>
                <w:rFonts w:ascii="Times" w:hAnsi="Times"/>
                <w:bCs/>
                <w:color w:val="000000" w:themeColor="text1"/>
                <w:sz w:val="22"/>
                <w:szCs w:val="22"/>
              </w:rPr>
              <w:br/>
              <w:t xml:space="preserve">Chapters 29-31 </w:t>
            </w:r>
            <w:proofErr w:type="gramStart"/>
            <w:r w:rsidRPr="00C25E02">
              <w:rPr>
                <w:rFonts w:ascii="Times" w:hAnsi="Times"/>
                <w:bCs/>
                <w:color w:val="000000" w:themeColor="text1"/>
                <w:sz w:val="22"/>
                <w:szCs w:val="22"/>
              </w:rPr>
              <w:t>Modifiers  p.</w:t>
            </w:r>
            <w:proofErr w:type="gramEnd"/>
            <w:r w:rsidRPr="00C25E02">
              <w:rPr>
                <w:rFonts w:ascii="Times" w:hAnsi="Times"/>
                <w:bCs/>
                <w:color w:val="000000" w:themeColor="text1"/>
                <w:sz w:val="22"/>
                <w:szCs w:val="22"/>
              </w:rPr>
              <w:t xml:space="preserve"> 545-560</w:t>
            </w:r>
            <w:r w:rsidRPr="00C25E02">
              <w:rPr>
                <w:rFonts w:ascii="Times" w:hAnsi="Times"/>
                <w:bCs/>
                <w:color w:val="000000" w:themeColor="text1"/>
                <w:sz w:val="22"/>
                <w:szCs w:val="22"/>
              </w:rPr>
              <w:br/>
              <w:t> “Is Sex All That Matters?’ p. 764</w:t>
            </w:r>
            <w:r w:rsidRPr="00C25E02">
              <w:rPr>
                <w:rFonts w:ascii="Times" w:hAnsi="Times"/>
                <w:bCs/>
                <w:color w:val="000000" w:themeColor="text1"/>
                <w:sz w:val="22"/>
                <w:szCs w:val="22"/>
              </w:rPr>
              <w:br/>
              <w:t>Essay 4 Assignment Details</w:t>
            </w:r>
            <w:r w:rsidRPr="00C25E02">
              <w:rPr>
                <w:rFonts w:ascii="Times" w:hAnsi="Times"/>
                <w:bCs/>
                <w:color w:val="000000" w:themeColor="text1"/>
                <w:sz w:val="22"/>
                <w:szCs w:val="22"/>
              </w:rPr>
              <w:br/>
              <w:t>VIEW: Exemplification Essay video</w:t>
            </w:r>
          </w:p>
          <w:p w14:paraId="71883CFF" w14:textId="62467DA4" w:rsidR="005027DF" w:rsidRPr="00C25E02" w:rsidRDefault="00C25E02" w:rsidP="00C25E02">
            <w:pPr>
              <w:pStyle w:val="NormalWeb"/>
              <w:spacing w:before="180" w:beforeAutospacing="0" w:after="180" w:afterAutospacing="0"/>
              <w:rPr>
                <w:rFonts w:ascii="Times" w:hAnsi="Times"/>
                <w:bCs/>
                <w:color w:val="000000" w:themeColor="text1"/>
                <w:sz w:val="22"/>
                <w:szCs w:val="22"/>
              </w:rPr>
            </w:pPr>
            <w:r w:rsidRPr="00C25E02">
              <w:rPr>
                <w:rFonts w:ascii="Times" w:hAnsi="Times"/>
                <w:bCs/>
                <w:color w:val="000000" w:themeColor="text1"/>
                <w:sz w:val="22"/>
                <w:szCs w:val="22"/>
              </w:rPr>
              <w:t>Assignments: </w:t>
            </w:r>
            <w:r w:rsidRPr="00C25E02">
              <w:rPr>
                <w:rFonts w:ascii="Times" w:hAnsi="Times"/>
                <w:bCs/>
                <w:color w:val="000000" w:themeColor="text1"/>
                <w:sz w:val="22"/>
                <w:szCs w:val="22"/>
              </w:rPr>
              <w:br/>
              <w:t>Week 12 Discussion</w:t>
            </w:r>
            <w:r w:rsidRPr="00C25E02">
              <w:rPr>
                <w:rFonts w:ascii="Times" w:hAnsi="Times"/>
                <w:bCs/>
                <w:color w:val="000000" w:themeColor="text1"/>
                <w:sz w:val="22"/>
                <w:szCs w:val="22"/>
              </w:rPr>
              <w:br/>
              <w:t>QUIZ: “Is Sex All that Matters?”</w:t>
            </w:r>
            <w:r w:rsidRPr="00C25E02">
              <w:rPr>
                <w:rFonts w:ascii="Times" w:hAnsi="Times"/>
                <w:bCs/>
                <w:color w:val="000000" w:themeColor="text1"/>
                <w:sz w:val="22"/>
                <w:szCs w:val="22"/>
              </w:rPr>
              <w:br/>
              <w:t>Essay 4 Outline</w:t>
            </w:r>
          </w:p>
        </w:tc>
      </w:tr>
      <w:tr w:rsidR="005027DF" w:rsidRPr="00C25E02" w14:paraId="12E3366A" w14:textId="77777777" w:rsidTr="00C25E02">
        <w:tc>
          <w:tcPr>
            <w:tcW w:w="1708" w:type="dxa"/>
          </w:tcPr>
          <w:p w14:paraId="7D8D0CA4" w14:textId="77777777" w:rsidR="00C25E02" w:rsidRDefault="00C25E02" w:rsidP="009F0B82">
            <w:pPr>
              <w:rPr>
                <w:rFonts w:ascii="Times" w:hAnsi="Times"/>
                <w:bCs/>
                <w:color w:val="000000" w:themeColor="text1"/>
                <w:sz w:val="22"/>
                <w:szCs w:val="22"/>
              </w:rPr>
            </w:pPr>
          </w:p>
          <w:p w14:paraId="35D8D66C" w14:textId="77777777" w:rsidR="00C25E02" w:rsidRDefault="00C25E02" w:rsidP="009F0B82">
            <w:pPr>
              <w:rPr>
                <w:rFonts w:ascii="Times" w:hAnsi="Times"/>
                <w:bCs/>
                <w:color w:val="000000" w:themeColor="text1"/>
                <w:sz w:val="22"/>
                <w:szCs w:val="22"/>
              </w:rPr>
            </w:pPr>
          </w:p>
          <w:p w14:paraId="11BE7310" w14:textId="272AF3D4" w:rsidR="005027DF" w:rsidRPr="00C25E02" w:rsidRDefault="005027DF" w:rsidP="009F0B82">
            <w:pPr>
              <w:rPr>
                <w:rFonts w:ascii="Times" w:hAnsi="Times"/>
                <w:bCs/>
                <w:color w:val="000000" w:themeColor="text1"/>
                <w:sz w:val="22"/>
                <w:szCs w:val="22"/>
              </w:rPr>
            </w:pPr>
            <w:r w:rsidRPr="00C25E02">
              <w:rPr>
                <w:rFonts w:ascii="Times" w:hAnsi="Times"/>
                <w:bCs/>
                <w:color w:val="000000" w:themeColor="text1"/>
                <w:sz w:val="22"/>
                <w:szCs w:val="22"/>
              </w:rPr>
              <w:t>Week 13</w:t>
            </w:r>
          </w:p>
          <w:p w14:paraId="4CDA5375" w14:textId="77777777" w:rsidR="005027DF" w:rsidRPr="00C25E02" w:rsidRDefault="005027DF" w:rsidP="00C25E02">
            <w:pPr>
              <w:rPr>
                <w:rFonts w:ascii="Times" w:hAnsi="Times"/>
                <w:bCs/>
                <w:color w:val="000000" w:themeColor="text1"/>
                <w:sz w:val="22"/>
                <w:szCs w:val="22"/>
                <w:u w:val="single"/>
              </w:rPr>
            </w:pPr>
          </w:p>
        </w:tc>
        <w:tc>
          <w:tcPr>
            <w:tcW w:w="8480" w:type="dxa"/>
          </w:tcPr>
          <w:p w14:paraId="73D8DEB1" w14:textId="0345FF24" w:rsidR="00C25E02" w:rsidRPr="00C25E02" w:rsidRDefault="00C25E02" w:rsidP="00C25E02">
            <w:pPr>
              <w:pStyle w:val="NormalWeb"/>
              <w:spacing w:before="180" w:beforeAutospacing="0" w:after="180" w:afterAutospacing="0"/>
              <w:rPr>
                <w:rFonts w:ascii="Times" w:hAnsi="Times"/>
                <w:bCs/>
                <w:color w:val="000000" w:themeColor="text1"/>
                <w:sz w:val="22"/>
                <w:szCs w:val="22"/>
              </w:rPr>
            </w:pPr>
            <w:r w:rsidRPr="00C25E02">
              <w:rPr>
                <w:rStyle w:val="Strong"/>
                <w:rFonts w:ascii="Times" w:hAnsi="Times"/>
                <w:b w:val="0"/>
                <w:color w:val="000000" w:themeColor="text1"/>
                <w:sz w:val="22"/>
                <w:szCs w:val="22"/>
              </w:rPr>
              <w:t>Read:</w:t>
            </w:r>
            <w:r w:rsidRPr="00C25E02">
              <w:rPr>
                <w:rFonts w:ascii="Times" w:hAnsi="Times"/>
                <w:bCs/>
                <w:color w:val="000000" w:themeColor="text1"/>
                <w:sz w:val="22"/>
                <w:szCs w:val="22"/>
              </w:rPr>
              <w:br/>
              <w:t>Chapters 37-38 Confused Words/Word Choice p. 600-616</w:t>
            </w:r>
            <w:r w:rsidRPr="00C25E02">
              <w:rPr>
                <w:rFonts w:ascii="Times" w:hAnsi="Times"/>
                <w:bCs/>
                <w:color w:val="000000" w:themeColor="text1"/>
                <w:sz w:val="22"/>
                <w:szCs w:val="22"/>
              </w:rPr>
              <w:br/>
            </w:r>
            <w:proofErr w:type="spellStart"/>
            <w:r w:rsidRPr="00C25E02">
              <w:rPr>
                <w:rFonts w:ascii="Times" w:hAnsi="Times"/>
                <w:bCs/>
                <w:color w:val="000000" w:themeColor="text1"/>
                <w:sz w:val="22"/>
                <w:szCs w:val="22"/>
              </w:rPr>
              <w:t>Powerpoint</w:t>
            </w:r>
            <w:proofErr w:type="spellEnd"/>
            <w:r w:rsidRPr="00C25E02">
              <w:rPr>
                <w:rFonts w:ascii="Times" w:hAnsi="Times"/>
                <w:bCs/>
                <w:color w:val="000000" w:themeColor="text1"/>
                <w:sz w:val="22"/>
                <w:szCs w:val="22"/>
              </w:rPr>
              <w:t>: Stereotypes-Alcohol and gender ads</w:t>
            </w:r>
            <w:r w:rsidRPr="00C25E02">
              <w:rPr>
                <w:rFonts w:ascii="Times" w:hAnsi="Times"/>
                <w:bCs/>
                <w:color w:val="000000" w:themeColor="text1"/>
                <w:sz w:val="22"/>
                <w:szCs w:val="22"/>
              </w:rPr>
              <w:br/>
              <w:t>Video: Word Choice</w:t>
            </w:r>
          </w:p>
          <w:p w14:paraId="7CDBAF5B" w14:textId="5AA6AEDF" w:rsidR="005027DF" w:rsidRPr="00C25E02" w:rsidRDefault="00C25E02" w:rsidP="00C25E02">
            <w:pPr>
              <w:pStyle w:val="NormalWeb"/>
              <w:spacing w:before="180" w:beforeAutospacing="0" w:after="180" w:afterAutospacing="0"/>
              <w:rPr>
                <w:rFonts w:ascii="Times" w:hAnsi="Times"/>
                <w:bCs/>
                <w:color w:val="000000" w:themeColor="text1"/>
                <w:sz w:val="22"/>
                <w:szCs w:val="22"/>
              </w:rPr>
            </w:pPr>
            <w:r w:rsidRPr="00C25E02">
              <w:rPr>
                <w:rStyle w:val="Strong"/>
                <w:rFonts w:ascii="Times" w:hAnsi="Times"/>
                <w:b w:val="0"/>
                <w:color w:val="000000" w:themeColor="text1"/>
                <w:sz w:val="22"/>
                <w:szCs w:val="22"/>
              </w:rPr>
              <w:t> Assignments</w:t>
            </w:r>
            <w:r w:rsidRPr="00C25E02">
              <w:rPr>
                <w:rFonts w:ascii="Times" w:hAnsi="Times"/>
                <w:bCs/>
                <w:color w:val="000000" w:themeColor="text1"/>
                <w:sz w:val="22"/>
                <w:szCs w:val="22"/>
              </w:rPr>
              <w:br/>
              <w:t>Chapter 37 quiz</w:t>
            </w:r>
            <w:r w:rsidRPr="00C25E02">
              <w:rPr>
                <w:rFonts w:ascii="Times" w:hAnsi="Times"/>
                <w:bCs/>
                <w:color w:val="000000" w:themeColor="text1"/>
                <w:sz w:val="22"/>
                <w:szCs w:val="22"/>
              </w:rPr>
              <w:br/>
              <w:t>Essay 3 Reflection</w:t>
            </w:r>
            <w:r w:rsidRPr="00C25E02">
              <w:rPr>
                <w:rFonts w:ascii="Times" w:hAnsi="Times"/>
                <w:bCs/>
                <w:color w:val="000000" w:themeColor="text1"/>
                <w:sz w:val="22"/>
                <w:szCs w:val="22"/>
              </w:rPr>
              <w:br/>
              <w:t>Quiz: Ch 37 Confused Words</w:t>
            </w:r>
            <w:r w:rsidRPr="00C25E02">
              <w:rPr>
                <w:rFonts w:ascii="Times" w:hAnsi="Times"/>
                <w:bCs/>
                <w:color w:val="000000" w:themeColor="text1"/>
                <w:sz w:val="22"/>
                <w:szCs w:val="22"/>
              </w:rPr>
              <w:br/>
              <w:t>Essay 4 Rough Draft</w:t>
            </w:r>
            <w:r w:rsidRPr="00C25E02">
              <w:rPr>
                <w:rFonts w:ascii="Times" w:hAnsi="Times"/>
                <w:bCs/>
                <w:color w:val="000000" w:themeColor="text1"/>
                <w:sz w:val="22"/>
                <w:szCs w:val="22"/>
              </w:rPr>
              <w:br/>
              <w:t>Essay 4 Peer Review</w:t>
            </w:r>
          </w:p>
        </w:tc>
      </w:tr>
      <w:tr w:rsidR="005027DF" w:rsidRPr="00C25E02" w14:paraId="2D6F16EA" w14:textId="77777777" w:rsidTr="00C25E02">
        <w:tc>
          <w:tcPr>
            <w:tcW w:w="1708" w:type="dxa"/>
          </w:tcPr>
          <w:p w14:paraId="6715471B" w14:textId="77777777" w:rsidR="00C25E02" w:rsidRDefault="00C25E02" w:rsidP="009F0B82">
            <w:pPr>
              <w:rPr>
                <w:rFonts w:ascii="Times" w:hAnsi="Times"/>
                <w:bCs/>
                <w:color w:val="000000" w:themeColor="text1"/>
                <w:sz w:val="22"/>
                <w:szCs w:val="22"/>
              </w:rPr>
            </w:pPr>
          </w:p>
          <w:p w14:paraId="1385BE07" w14:textId="77777777" w:rsidR="00C25E02" w:rsidRDefault="00C25E02" w:rsidP="009F0B82">
            <w:pPr>
              <w:rPr>
                <w:rFonts w:ascii="Times" w:hAnsi="Times"/>
                <w:bCs/>
                <w:color w:val="000000" w:themeColor="text1"/>
                <w:sz w:val="22"/>
                <w:szCs w:val="22"/>
              </w:rPr>
            </w:pPr>
          </w:p>
          <w:p w14:paraId="31AB39D4" w14:textId="3655C57B" w:rsidR="005027DF" w:rsidRPr="00C25E02" w:rsidRDefault="005027DF" w:rsidP="009F0B82">
            <w:pPr>
              <w:rPr>
                <w:rFonts w:ascii="Times" w:hAnsi="Times"/>
                <w:bCs/>
                <w:color w:val="000000" w:themeColor="text1"/>
                <w:sz w:val="22"/>
                <w:szCs w:val="22"/>
              </w:rPr>
            </w:pPr>
            <w:r w:rsidRPr="00C25E02">
              <w:rPr>
                <w:rFonts w:ascii="Times" w:hAnsi="Times"/>
                <w:bCs/>
                <w:color w:val="000000" w:themeColor="text1"/>
                <w:sz w:val="22"/>
                <w:szCs w:val="22"/>
              </w:rPr>
              <w:t>Week 14</w:t>
            </w:r>
          </w:p>
          <w:p w14:paraId="10D65222" w14:textId="77777777" w:rsidR="005027DF" w:rsidRPr="00C25E02" w:rsidRDefault="005027DF" w:rsidP="009F0B82">
            <w:pPr>
              <w:rPr>
                <w:rFonts w:ascii="Times" w:hAnsi="Times"/>
                <w:bCs/>
                <w:color w:val="000000" w:themeColor="text1"/>
                <w:sz w:val="22"/>
                <w:szCs w:val="22"/>
                <w:u w:val="single"/>
              </w:rPr>
            </w:pPr>
          </w:p>
          <w:p w14:paraId="3185C237" w14:textId="77777777" w:rsidR="005027DF" w:rsidRPr="00C25E02" w:rsidRDefault="005027DF" w:rsidP="00C25E02">
            <w:pPr>
              <w:rPr>
                <w:rFonts w:ascii="Times" w:hAnsi="Times"/>
                <w:bCs/>
                <w:color w:val="000000" w:themeColor="text1"/>
                <w:sz w:val="22"/>
                <w:szCs w:val="22"/>
                <w:u w:val="single"/>
              </w:rPr>
            </w:pPr>
          </w:p>
        </w:tc>
        <w:tc>
          <w:tcPr>
            <w:tcW w:w="8480" w:type="dxa"/>
          </w:tcPr>
          <w:p w14:paraId="720667E6" w14:textId="77777777" w:rsidR="005027DF" w:rsidRPr="00C25E02" w:rsidRDefault="005027DF" w:rsidP="009F0B82">
            <w:pPr>
              <w:rPr>
                <w:rFonts w:ascii="Times" w:hAnsi="Times"/>
                <w:bCs/>
                <w:color w:val="000000" w:themeColor="text1"/>
                <w:sz w:val="22"/>
                <w:szCs w:val="22"/>
              </w:rPr>
            </w:pPr>
          </w:p>
          <w:p w14:paraId="3AEDC795" w14:textId="6E9E2B45" w:rsidR="00C25E02" w:rsidRPr="00C25E02" w:rsidRDefault="00C25E02" w:rsidP="00C25E02">
            <w:pPr>
              <w:rPr>
                <w:rFonts w:ascii="Times" w:hAnsi="Times"/>
                <w:bCs/>
                <w:color w:val="000000" w:themeColor="text1"/>
                <w:sz w:val="22"/>
                <w:szCs w:val="22"/>
              </w:rPr>
            </w:pPr>
            <w:r w:rsidRPr="00C25E02">
              <w:rPr>
                <w:rFonts w:ascii="Times" w:hAnsi="Times"/>
                <w:bCs/>
                <w:color w:val="000000" w:themeColor="text1"/>
                <w:sz w:val="22"/>
                <w:szCs w:val="22"/>
              </w:rPr>
              <w:t>Read:</w:t>
            </w:r>
            <w:r w:rsidRPr="00C25E02">
              <w:rPr>
                <w:rFonts w:ascii="Times" w:hAnsi="Times"/>
                <w:bCs/>
                <w:color w:val="000000" w:themeColor="text1"/>
                <w:sz w:val="22"/>
                <w:szCs w:val="22"/>
              </w:rPr>
              <w:br/>
              <w:t> “The Professor Is a Dropout” p. 746.</w:t>
            </w:r>
            <w:r w:rsidRPr="00C25E02">
              <w:rPr>
                <w:rFonts w:ascii="Times" w:hAnsi="Times"/>
                <w:bCs/>
                <w:color w:val="000000" w:themeColor="text1"/>
                <w:sz w:val="22"/>
                <w:szCs w:val="22"/>
              </w:rPr>
              <w:br/>
            </w:r>
            <w:proofErr w:type="spellStart"/>
            <w:r w:rsidRPr="00C25E02">
              <w:rPr>
                <w:rFonts w:ascii="Times" w:hAnsi="Times"/>
                <w:bCs/>
                <w:color w:val="000000" w:themeColor="text1"/>
                <w:sz w:val="22"/>
                <w:szCs w:val="22"/>
              </w:rPr>
              <w:t>Powerpoint</w:t>
            </w:r>
            <w:proofErr w:type="spellEnd"/>
            <w:r w:rsidRPr="00C25E02">
              <w:rPr>
                <w:rFonts w:ascii="Times" w:hAnsi="Times"/>
                <w:bCs/>
                <w:color w:val="000000" w:themeColor="text1"/>
                <w:sz w:val="22"/>
                <w:szCs w:val="22"/>
              </w:rPr>
              <w:t>: Search Strategies</w:t>
            </w:r>
            <w:r w:rsidRPr="00C25E02">
              <w:rPr>
                <w:rFonts w:ascii="Times" w:hAnsi="Times"/>
                <w:bCs/>
                <w:color w:val="000000" w:themeColor="text1"/>
                <w:sz w:val="22"/>
                <w:szCs w:val="22"/>
              </w:rPr>
              <w:br/>
              <w:t>Video: Using Google Scholar</w:t>
            </w:r>
            <w:r w:rsidRPr="00C25E02">
              <w:rPr>
                <w:rFonts w:ascii="Times" w:hAnsi="Times"/>
                <w:bCs/>
                <w:color w:val="000000" w:themeColor="text1"/>
                <w:sz w:val="22"/>
                <w:szCs w:val="22"/>
              </w:rPr>
              <w:br/>
            </w:r>
            <w:r w:rsidRPr="00C25E02">
              <w:rPr>
                <w:rFonts w:ascii="Times" w:hAnsi="Times"/>
                <w:bCs/>
                <w:color w:val="000000" w:themeColor="text1"/>
                <w:sz w:val="22"/>
                <w:szCs w:val="22"/>
              </w:rPr>
              <w:br/>
              <w:t>Assignments</w:t>
            </w:r>
            <w:r w:rsidRPr="00C25E02">
              <w:rPr>
                <w:rFonts w:ascii="Times" w:hAnsi="Times"/>
                <w:bCs/>
                <w:color w:val="000000" w:themeColor="text1"/>
                <w:sz w:val="22"/>
                <w:szCs w:val="22"/>
              </w:rPr>
              <w:br/>
              <w:t>Essay 4 Final Draft</w:t>
            </w:r>
            <w:r w:rsidRPr="00C25E02">
              <w:rPr>
                <w:rFonts w:ascii="Times" w:hAnsi="Times"/>
                <w:bCs/>
                <w:color w:val="000000" w:themeColor="text1"/>
                <w:sz w:val="22"/>
                <w:szCs w:val="22"/>
              </w:rPr>
              <w:br/>
              <w:t>Quiz: "The Professor is a Dropout"</w:t>
            </w:r>
            <w:r w:rsidRPr="00C25E02">
              <w:rPr>
                <w:rFonts w:ascii="Times" w:hAnsi="Times"/>
                <w:bCs/>
                <w:color w:val="000000" w:themeColor="text1"/>
                <w:sz w:val="22"/>
                <w:szCs w:val="22"/>
              </w:rPr>
              <w:br/>
              <w:t>Discussion 14: Research strategies</w:t>
            </w:r>
          </w:p>
          <w:p w14:paraId="3F2945FF" w14:textId="2F59BF87" w:rsidR="005027DF" w:rsidRPr="00C25E02" w:rsidRDefault="005027DF" w:rsidP="009F0B82">
            <w:pPr>
              <w:rPr>
                <w:rFonts w:ascii="Times" w:hAnsi="Times"/>
                <w:bCs/>
                <w:color w:val="000000" w:themeColor="text1"/>
                <w:sz w:val="22"/>
                <w:szCs w:val="22"/>
              </w:rPr>
            </w:pPr>
            <w:r w:rsidRPr="00C25E02">
              <w:rPr>
                <w:rFonts w:ascii="Times" w:hAnsi="Times"/>
                <w:bCs/>
                <w:color w:val="000000" w:themeColor="text1"/>
                <w:sz w:val="22"/>
                <w:szCs w:val="22"/>
              </w:rPr>
              <w:t xml:space="preserve"> </w:t>
            </w:r>
          </w:p>
        </w:tc>
      </w:tr>
      <w:tr w:rsidR="005027DF" w:rsidRPr="00C25E02" w14:paraId="5902731A" w14:textId="77777777" w:rsidTr="00C25E02">
        <w:trPr>
          <w:trHeight w:val="296"/>
        </w:trPr>
        <w:tc>
          <w:tcPr>
            <w:tcW w:w="1708" w:type="dxa"/>
          </w:tcPr>
          <w:p w14:paraId="1C5C7E68" w14:textId="77777777" w:rsidR="00A25CA7" w:rsidRDefault="00A25CA7" w:rsidP="009F0B82">
            <w:pPr>
              <w:rPr>
                <w:rFonts w:ascii="Times" w:hAnsi="Times"/>
                <w:bCs/>
                <w:color w:val="000000" w:themeColor="text1"/>
                <w:sz w:val="22"/>
                <w:szCs w:val="22"/>
              </w:rPr>
            </w:pPr>
          </w:p>
          <w:p w14:paraId="3A8F9DD8" w14:textId="77777777" w:rsidR="00A25CA7" w:rsidRDefault="00A25CA7" w:rsidP="009F0B82">
            <w:pPr>
              <w:rPr>
                <w:rFonts w:ascii="Times" w:hAnsi="Times"/>
                <w:bCs/>
                <w:color w:val="000000" w:themeColor="text1"/>
                <w:sz w:val="22"/>
                <w:szCs w:val="22"/>
              </w:rPr>
            </w:pPr>
          </w:p>
          <w:p w14:paraId="19CEC93B" w14:textId="236A280F" w:rsidR="005027DF" w:rsidRPr="00A25CA7" w:rsidRDefault="005027DF" w:rsidP="009F0B82">
            <w:pPr>
              <w:rPr>
                <w:rFonts w:ascii="Times" w:hAnsi="Times"/>
                <w:bCs/>
                <w:color w:val="000000" w:themeColor="text1"/>
                <w:sz w:val="22"/>
                <w:szCs w:val="22"/>
              </w:rPr>
            </w:pPr>
            <w:r w:rsidRPr="00A25CA7">
              <w:rPr>
                <w:rFonts w:ascii="Times" w:hAnsi="Times"/>
                <w:bCs/>
                <w:color w:val="000000" w:themeColor="text1"/>
                <w:sz w:val="22"/>
                <w:szCs w:val="22"/>
              </w:rPr>
              <w:lastRenderedPageBreak/>
              <w:t>Week 15</w:t>
            </w:r>
          </w:p>
          <w:p w14:paraId="2D0A9515" w14:textId="77777777" w:rsidR="005027DF" w:rsidRPr="00C25E02" w:rsidRDefault="005027DF" w:rsidP="009F0B82">
            <w:pPr>
              <w:rPr>
                <w:rFonts w:ascii="Times" w:hAnsi="Times"/>
                <w:bCs/>
                <w:color w:val="000000" w:themeColor="text1"/>
                <w:sz w:val="22"/>
                <w:szCs w:val="22"/>
                <w:u w:val="single"/>
              </w:rPr>
            </w:pPr>
          </w:p>
          <w:p w14:paraId="24301A46" w14:textId="77777777" w:rsidR="005027DF" w:rsidRPr="00C25E02" w:rsidRDefault="005027DF" w:rsidP="00A25CA7">
            <w:pPr>
              <w:rPr>
                <w:rFonts w:ascii="Times" w:hAnsi="Times"/>
                <w:bCs/>
                <w:color w:val="000000" w:themeColor="text1"/>
                <w:sz w:val="22"/>
                <w:szCs w:val="22"/>
                <w:u w:val="single"/>
              </w:rPr>
            </w:pPr>
          </w:p>
        </w:tc>
        <w:tc>
          <w:tcPr>
            <w:tcW w:w="8480" w:type="dxa"/>
          </w:tcPr>
          <w:p w14:paraId="38D49762" w14:textId="77777777" w:rsidR="005027DF" w:rsidRPr="00C25E02" w:rsidRDefault="005027DF" w:rsidP="009F0B82">
            <w:pPr>
              <w:rPr>
                <w:rFonts w:ascii="Times" w:hAnsi="Times"/>
                <w:bCs/>
                <w:color w:val="000000" w:themeColor="text1"/>
                <w:sz w:val="22"/>
                <w:szCs w:val="22"/>
              </w:rPr>
            </w:pPr>
          </w:p>
          <w:p w14:paraId="58B4FB14" w14:textId="77777777" w:rsidR="00C25E02" w:rsidRPr="00C25E02" w:rsidRDefault="00C25E02" w:rsidP="00C25E02">
            <w:pPr>
              <w:pStyle w:val="NormalWeb"/>
              <w:spacing w:before="180" w:beforeAutospacing="0" w:after="180" w:afterAutospacing="0"/>
              <w:rPr>
                <w:rFonts w:ascii="Times" w:hAnsi="Times"/>
                <w:bCs/>
                <w:color w:val="000000" w:themeColor="text1"/>
                <w:sz w:val="22"/>
                <w:szCs w:val="22"/>
              </w:rPr>
            </w:pPr>
            <w:r w:rsidRPr="00C25E02">
              <w:rPr>
                <w:rStyle w:val="Strong"/>
                <w:rFonts w:ascii="Times" w:hAnsi="Times"/>
                <w:b w:val="0"/>
                <w:color w:val="000000" w:themeColor="text1"/>
                <w:sz w:val="22"/>
                <w:szCs w:val="22"/>
              </w:rPr>
              <w:lastRenderedPageBreak/>
              <w:t>Read:</w:t>
            </w:r>
            <w:r w:rsidRPr="00C25E02">
              <w:rPr>
                <w:rFonts w:ascii="Times" w:hAnsi="Times"/>
                <w:bCs/>
                <w:color w:val="000000" w:themeColor="text1"/>
                <w:sz w:val="22"/>
                <w:szCs w:val="22"/>
              </w:rPr>
              <w:br/>
              <w:t>Web link: Write a Resume and Cover Letter</w:t>
            </w:r>
            <w:r w:rsidRPr="00C25E02">
              <w:rPr>
                <w:rFonts w:ascii="Times" w:hAnsi="Times"/>
                <w:bCs/>
                <w:color w:val="000000" w:themeColor="text1"/>
                <w:sz w:val="22"/>
                <w:szCs w:val="22"/>
              </w:rPr>
              <w:br/>
            </w:r>
            <w:proofErr w:type="spellStart"/>
            <w:r w:rsidRPr="00C25E02">
              <w:rPr>
                <w:rFonts w:ascii="Times" w:hAnsi="Times"/>
                <w:bCs/>
                <w:color w:val="000000" w:themeColor="text1"/>
                <w:sz w:val="22"/>
                <w:szCs w:val="22"/>
              </w:rPr>
              <w:t>Powerpoint</w:t>
            </w:r>
            <w:proofErr w:type="spellEnd"/>
            <w:r w:rsidRPr="00C25E02">
              <w:rPr>
                <w:rFonts w:ascii="Times" w:hAnsi="Times"/>
                <w:bCs/>
                <w:color w:val="000000" w:themeColor="text1"/>
                <w:sz w:val="22"/>
                <w:szCs w:val="22"/>
              </w:rPr>
              <w:t>: Resume &amp; Cover Letter Writing </w:t>
            </w:r>
          </w:p>
          <w:p w14:paraId="32110A47" w14:textId="77777777" w:rsidR="00C25E02" w:rsidRPr="00C25E02" w:rsidRDefault="00C25E02" w:rsidP="00C25E02">
            <w:pPr>
              <w:pStyle w:val="NormalWeb"/>
              <w:spacing w:before="180" w:beforeAutospacing="0" w:after="180" w:afterAutospacing="0"/>
              <w:rPr>
                <w:rFonts w:ascii="Times" w:hAnsi="Times"/>
                <w:bCs/>
                <w:color w:val="000000" w:themeColor="text1"/>
                <w:sz w:val="22"/>
                <w:szCs w:val="22"/>
              </w:rPr>
            </w:pPr>
            <w:r w:rsidRPr="00C25E02">
              <w:rPr>
                <w:rStyle w:val="Strong"/>
                <w:rFonts w:ascii="Times" w:hAnsi="Times"/>
                <w:b w:val="0"/>
                <w:color w:val="000000" w:themeColor="text1"/>
                <w:sz w:val="22"/>
                <w:szCs w:val="22"/>
              </w:rPr>
              <w:t>Assignments</w:t>
            </w:r>
            <w:r w:rsidRPr="00C25E02">
              <w:rPr>
                <w:rFonts w:ascii="Times" w:hAnsi="Times"/>
                <w:bCs/>
                <w:color w:val="000000" w:themeColor="text1"/>
                <w:sz w:val="22"/>
                <w:szCs w:val="22"/>
              </w:rPr>
              <w:br/>
              <w:t>Grammar quiz</w:t>
            </w:r>
            <w:r w:rsidRPr="00C25E02">
              <w:rPr>
                <w:rFonts w:ascii="Times" w:hAnsi="Times"/>
                <w:bCs/>
                <w:color w:val="000000" w:themeColor="text1"/>
                <w:sz w:val="22"/>
                <w:szCs w:val="22"/>
              </w:rPr>
              <w:br/>
              <w:t>Discussion: Resume &amp; Cover Letters</w:t>
            </w:r>
            <w:r w:rsidRPr="00C25E02">
              <w:rPr>
                <w:rFonts w:ascii="Times" w:hAnsi="Times"/>
                <w:bCs/>
                <w:color w:val="000000" w:themeColor="text1"/>
                <w:sz w:val="22"/>
                <w:szCs w:val="22"/>
              </w:rPr>
              <w:br/>
              <w:t>Resume &amp; Cover Letter Assignment </w:t>
            </w:r>
          </w:p>
          <w:p w14:paraId="1943CC54" w14:textId="18D25935" w:rsidR="005027DF" w:rsidRPr="00C25E02" w:rsidRDefault="005027DF" w:rsidP="009F0B82">
            <w:pPr>
              <w:rPr>
                <w:rFonts w:ascii="Times" w:hAnsi="Times"/>
                <w:bCs/>
                <w:color w:val="000000" w:themeColor="text1"/>
                <w:sz w:val="22"/>
                <w:szCs w:val="22"/>
              </w:rPr>
            </w:pPr>
          </w:p>
        </w:tc>
      </w:tr>
      <w:tr w:rsidR="005027DF" w:rsidRPr="00C25E02" w14:paraId="649F72FC" w14:textId="77777777" w:rsidTr="00C25E02">
        <w:tc>
          <w:tcPr>
            <w:tcW w:w="1708" w:type="dxa"/>
          </w:tcPr>
          <w:p w14:paraId="4E069C50" w14:textId="77777777" w:rsidR="005027DF" w:rsidRPr="00A25CA7" w:rsidRDefault="005027DF" w:rsidP="009F0B82">
            <w:pPr>
              <w:rPr>
                <w:rFonts w:ascii="Times" w:hAnsi="Times"/>
                <w:bCs/>
                <w:color w:val="000000" w:themeColor="text1"/>
                <w:sz w:val="22"/>
                <w:szCs w:val="22"/>
              </w:rPr>
            </w:pPr>
            <w:r w:rsidRPr="00A25CA7">
              <w:rPr>
                <w:rFonts w:ascii="Times" w:hAnsi="Times"/>
                <w:bCs/>
                <w:color w:val="000000" w:themeColor="text1"/>
                <w:sz w:val="22"/>
                <w:szCs w:val="22"/>
              </w:rPr>
              <w:lastRenderedPageBreak/>
              <w:t>Week 16</w:t>
            </w:r>
          </w:p>
          <w:p w14:paraId="6EA78A2B" w14:textId="77777777" w:rsidR="005027DF" w:rsidRPr="00A25CA7" w:rsidRDefault="005027DF" w:rsidP="009F0B82">
            <w:pPr>
              <w:rPr>
                <w:rFonts w:ascii="Times" w:hAnsi="Times"/>
                <w:bCs/>
                <w:color w:val="000000" w:themeColor="text1"/>
                <w:sz w:val="22"/>
                <w:szCs w:val="22"/>
              </w:rPr>
            </w:pPr>
          </w:p>
          <w:p w14:paraId="2C6C7D0C" w14:textId="77777777" w:rsidR="005027DF" w:rsidRPr="00A25CA7" w:rsidRDefault="005027DF" w:rsidP="009F0B82">
            <w:pPr>
              <w:rPr>
                <w:rFonts w:ascii="Times" w:hAnsi="Times"/>
                <w:bCs/>
                <w:color w:val="000000" w:themeColor="text1"/>
                <w:sz w:val="22"/>
                <w:szCs w:val="22"/>
              </w:rPr>
            </w:pPr>
          </w:p>
        </w:tc>
        <w:tc>
          <w:tcPr>
            <w:tcW w:w="8480" w:type="dxa"/>
          </w:tcPr>
          <w:p w14:paraId="5905FEB7" w14:textId="523CCB01" w:rsidR="005027DF" w:rsidRPr="00A25CA7" w:rsidRDefault="00A25CA7" w:rsidP="009F0B82">
            <w:pPr>
              <w:rPr>
                <w:rFonts w:ascii="Times" w:hAnsi="Times"/>
                <w:bCs/>
                <w:color w:val="000000" w:themeColor="text1"/>
                <w:sz w:val="22"/>
                <w:szCs w:val="22"/>
              </w:rPr>
            </w:pPr>
            <w:r>
              <w:rPr>
                <w:rFonts w:ascii="Times" w:hAnsi="Times"/>
                <w:bCs/>
                <w:color w:val="000000" w:themeColor="text1"/>
                <w:sz w:val="22"/>
                <w:szCs w:val="22"/>
              </w:rPr>
              <w:t xml:space="preserve"> </w:t>
            </w:r>
          </w:p>
          <w:p w14:paraId="465922F9" w14:textId="3D8E7BA6" w:rsidR="005027DF" w:rsidRPr="00A25CA7" w:rsidRDefault="005027DF" w:rsidP="009F0B82">
            <w:pPr>
              <w:rPr>
                <w:rFonts w:ascii="Times" w:hAnsi="Times"/>
                <w:bCs/>
                <w:color w:val="000000" w:themeColor="text1"/>
                <w:sz w:val="22"/>
                <w:szCs w:val="22"/>
              </w:rPr>
            </w:pPr>
            <w:r w:rsidRPr="00A25CA7">
              <w:rPr>
                <w:rFonts w:ascii="Times" w:hAnsi="Times"/>
                <w:bCs/>
                <w:color w:val="000000" w:themeColor="text1"/>
                <w:sz w:val="22"/>
                <w:szCs w:val="22"/>
              </w:rPr>
              <w:t>FINA</w:t>
            </w:r>
            <w:r w:rsidR="00C25E02" w:rsidRPr="00A25CA7">
              <w:rPr>
                <w:rFonts w:ascii="Times" w:hAnsi="Times"/>
                <w:bCs/>
                <w:color w:val="000000" w:themeColor="text1"/>
                <w:sz w:val="22"/>
                <w:szCs w:val="22"/>
              </w:rPr>
              <w:t>L</w:t>
            </w:r>
            <w:r w:rsidRPr="00A25CA7">
              <w:rPr>
                <w:rFonts w:ascii="Times" w:hAnsi="Times"/>
                <w:bCs/>
                <w:color w:val="000000" w:themeColor="text1"/>
                <w:sz w:val="22"/>
                <w:szCs w:val="22"/>
              </w:rPr>
              <w:t>: Portfolio analysis/ Reflection Essay</w:t>
            </w:r>
          </w:p>
        </w:tc>
      </w:tr>
    </w:tbl>
    <w:p w14:paraId="2B7B6E77" w14:textId="77777777" w:rsidR="00A524CE" w:rsidRPr="00FB2081" w:rsidRDefault="00A524CE" w:rsidP="00A524CE">
      <w:pPr>
        <w:rPr>
          <w:rFonts w:ascii="Adobe Garamond Pro" w:hAnsi="Adobe Garamond Pro"/>
          <w:sz w:val="22"/>
          <w:szCs w:val="22"/>
        </w:rPr>
      </w:pPr>
    </w:p>
    <w:p w14:paraId="39498381" w14:textId="77777777" w:rsidR="00A524CE" w:rsidRPr="00FB2081" w:rsidRDefault="00A524CE" w:rsidP="00A524CE">
      <w:pPr>
        <w:rPr>
          <w:rFonts w:ascii="Adobe Garamond Pro" w:hAnsi="Adobe Garamond Pro"/>
          <w:sz w:val="22"/>
          <w:szCs w:val="22"/>
        </w:rPr>
      </w:pPr>
      <w:r w:rsidRPr="00FB2081">
        <w:rPr>
          <w:rFonts w:ascii="Adobe Garamond Pro" w:hAnsi="Adobe Garamond Pro"/>
          <w:b/>
          <w:sz w:val="22"/>
          <w:szCs w:val="22"/>
        </w:rPr>
        <w:t>MODIFICATION:</w:t>
      </w:r>
      <w:r w:rsidRPr="00FB2081">
        <w:rPr>
          <w:rFonts w:ascii="Adobe Garamond Pro" w:hAnsi="Adobe Garamond Pro"/>
          <w:sz w:val="22"/>
          <w:szCs w:val="22"/>
        </w:rPr>
        <w:t xml:space="preserve"> </w:t>
      </w:r>
      <w:r w:rsidRPr="00FB2081">
        <w:rPr>
          <w:rFonts w:ascii="Adobe Garamond Pro" w:hAnsi="Adobe Garamond Pro"/>
          <w:i/>
          <w:sz w:val="22"/>
          <w:szCs w:val="22"/>
        </w:rPr>
        <w:t>Be sure to include</w:t>
      </w:r>
      <w:r w:rsidRPr="00FB2081">
        <w:rPr>
          <w:rFonts w:ascii="Adobe Garamond Pro" w:hAnsi="Adobe Garamond Pro"/>
          <w:sz w:val="22"/>
          <w:szCs w:val="22"/>
        </w:rPr>
        <w:t xml:space="preserve"> </w:t>
      </w:r>
    </w:p>
    <w:p w14:paraId="5446AF26" w14:textId="60BEC434" w:rsidR="00A524CE" w:rsidRPr="00FB2081" w:rsidRDefault="00A524CE" w:rsidP="00A524CE">
      <w:pPr>
        <w:ind w:left="720"/>
        <w:rPr>
          <w:rFonts w:ascii="Adobe Garamond Pro" w:hAnsi="Adobe Garamond Pro"/>
          <w:b/>
          <w:sz w:val="22"/>
          <w:szCs w:val="22"/>
        </w:rPr>
      </w:pPr>
      <w:r w:rsidRPr="00FB2081">
        <w:rPr>
          <w:rFonts w:ascii="Adobe Garamond Pro" w:hAnsi="Adobe Garamond Pro"/>
          <w:b/>
          <w:sz w:val="22"/>
          <w:szCs w:val="22"/>
        </w:rPr>
        <w:t>“The Instructor reserves the right to add, delete, or modify the syllabus with r</w:t>
      </w:r>
      <w:r w:rsidR="00F5204B">
        <w:rPr>
          <w:rFonts w:ascii="Adobe Garamond Pro" w:hAnsi="Adobe Garamond Pro"/>
          <w:b/>
          <w:sz w:val="22"/>
          <w:szCs w:val="22"/>
        </w:rPr>
        <w:t>easonable notification.”</w:t>
      </w:r>
      <w:r w:rsidRPr="00FB2081">
        <w:rPr>
          <w:rFonts w:ascii="Adobe Garamond Pro" w:hAnsi="Adobe Garamond Pro"/>
          <w:b/>
          <w:sz w:val="22"/>
          <w:szCs w:val="22"/>
        </w:rPr>
        <w:t xml:space="preserve"> </w:t>
      </w:r>
    </w:p>
    <w:p w14:paraId="36BA22FE" w14:textId="77777777" w:rsidR="00A524CE" w:rsidRPr="00FB2081" w:rsidRDefault="00A524CE" w:rsidP="00A524CE">
      <w:pPr>
        <w:rPr>
          <w:rFonts w:ascii="Adobe Garamond Pro" w:hAnsi="Adobe Garamond Pro"/>
          <w:i/>
          <w:sz w:val="22"/>
          <w:szCs w:val="22"/>
        </w:rPr>
      </w:pPr>
      <w:r w:rsidRPr="00FB2081">
        <w:rPr>
          <w:rFonts w:ascii="Adobe Garamond Pro" w:hAnsi="Adobe Garamond Pro"/>
          <w:i/>
          <w:sz w:val="22"/>
          <w:szCs w:val="22"/>
        </w:rPr>
        <w:t xml:space="preserve">Be sure you follow through with either handing out a written document or posting the updated information in your class’s online course page. </w:t>
      </w:r>
    </w:p>
    <w:p w14:paraId="1DDD2A1D" w14:textId="77777777" w:rsidR="00A524CE" w:rsidRPr="00FB2081" w:rsidRDefault="00A524CE" w:rsidP="00A524CE">
      <w:pPr>
        <w:rPr>
          <w:rFonts w:ascii="Adobe Garamond Pro" w:hAnsi="Adobe Garamond Pro"/>
          <w:sz w:val="22"/>
          <w:szCs w:val="22"/>
        </w:rPr>
      </w:pPr>
    </w:p>
    <w:p w14:paraId="48A56B15" w14:textId="5AD0429C" w:rsidR="00A524CE" w:rsidRPr="00FB2081" w:rsidRDefault="00A524CE" w:rsidP="00A524CE">
      <w:pPr>
        <w:rPr>
          <w:rFonts w:ascii="Adobe Garamond Pro" w:hAnsi="Adobe Garamond Pro"/>
          <w:sz w:val="22"/>
          <w:szCs w:val="22"/>
        </w:rPr>
      </w:pPr>
      <w:r w:rsidRPr="00FB2081">
        <w:rPr>
          <w:rFonts w:ascii="Adobe Garamond Pro" w:hAnsi="Adobe Garamond Pro"/>
          <w:b/>
          <w:sz w:val="22"/>
          <w:szCs w:val="22"/>
        </w:rPr>
        <w:t>SYLLABUS STATEMENTS:</w:t>
      </w:r>
      <w:r w:rsidRPr="00FB2081">
        <w:rPr>
          <w:rFonts w:ascii="Adobe Garamond Pro" w:hAnsi="Adobe Garamond Pro"/>
          <w:i/>
          <w:sz w:val="22"/>
          <w:szCs w:val="22"/>
        </w:rPr>
        <w:t xml:space="preserve"> </w:t>
      </w:r>
      <w:r w:rsidR="00FD3FFF" w:rsidRPr="00FB2081">
        <w:rPr>
          <w:rFonts w:ascii="Adobe Garamond Pro" w:hAnsi="Adobe Garamond Pro"/>
          <w:sz w:val="22"/>
          <w:szCs w:val="22"/>
          <w:shd w:val="clear" w:color="auto" w:fill="FFFFFF"/>
        </w:rPr>
        <w:t xml:space="preserve">To simplify syllabus construction we have provided an electronic link to the CCC Syllabus </w:t>
      </w:r>
      <w:r w:rsidR="0085330A">
        <w:rPr>
          <w:rFonts w:ascii="Adobe Garamond Pro" w:hAnsi="Adobe Garamond Pro"/>
          <w:sz w:val="22"/>
          <w:szCs w:val="22"/>
          <w:shd w:val="clear" w:color="auto" w:fill="FFFFFF"/>
        </w:rPr>
        <w:t>Statements</w:t>
      </w:r>
      <w:r w:rsidR="00FD3FFF" w:rsidRPr="00FB2081">
        <w:rPr>
          <w:rFonts w:ascii="Adobe Garamond Pro" w:hAnsi="Adobe Garamond Pro"/>
          <w:sz w:val="22"/>
          <w:szCs w:val="22"/>
          <w:shd w:val="clear" w:color="auto" w:fill="FFFFFF"/>
        </w:rPr>
        <w:t>. The CCC statements are accessible to you and your students from within Canvas.</w:t>
      </w:r>
    </w:p>
    <w:p w14:paraId="0D09E896" w14:textId="77777777" w:rsidR="00A524CE" w:rsidRPr="00FB2081" w:rsidRDefault="00A524CE" w:rsidP="00A524CE">
      <w:pPr>
        <w:outlineLvl w:val="1"/>
        <w:rPr>
          <w:rFonts w:ascii="Adobe Garamond Pro" w:hAnsi="Adobe Garamond Pro"/>
          <w:b/>
          <w:bCs/>
          <w:kern w:val="36"/>
          <w:sz w:val="22"/>
          <w:szCs w:val="22"/>
        </w:rPr>
      </w:pPr>
      <w:bookmarkStart w:id="0" w:name="_Toc313619027"/>
    </w:p>
    <w:bookmarkEnd w:id="0"/>
    <w:p w14:paraId="1C2F1703" w14:textId="77777777" w:rsidR="00B86283" w:rsidRDefault="00B86283">
      <w:pPr>
        <w:rPr>
          <w:rFonts w:ascii="Adobe Garamond Pro" w:hAnsi="Adobe Garamond Pro"/>
          <w:sz w:val="22"/>
          <w:szCs w:val="22"/>
        </w:rPr>
      </w:pPr>
    </w:p>
    <w:p w14:paraId="60A9864F" w14:textId="77777777" w:rsidR="008767CE" w:rsidRDefault="008767CE">
      <w:pPr>
        <w:rPr>
          <w:rFonts w:ascii="Adobe Garamond Pro" w:hAnsi="Adobe Garamond Pro"/>
          <w:sz w:val="22"/>
          <w:szCs w:val="22"/>
        </w:rPr>
      </w:pPr>
    </w:p>
    <w:p w14:paraId="629260DC" w14:textId="77777777" w:rsidR="008767CE" w:rsidRDefault="008767CE">
      <w:pPr>
        <w:rPr>
          <w:rFonts w:ascii="Adobe Garamond Pro" w:hAnsi="Adobe Garamond Pro"/>
          <w:sz w:val="22"/>
          <w:szCs w:val="22"/>
        </w:rPr>
      </w:pPr>
    </w:p>
    <w:p w14:paraId="23F6837B" w14:textId="71459487" w:rsidR="005A0235" w:rsidRPr="007502A2" w:rsidRDefault="005A0235" w:rsidP="00175911">
      <w:pPr>
        <w:pStyle w:val="indent"/>
        <w:rPr>
          <w:rFonts w:ascii="Adobe Garamond Pro" w:hAnsi="Adobe Garamond Pro"/>
          <w:sz w:val="22"/>
          <w:szCs w:val="22"/>
        </w:rPr>
      </w:pPr>
    </w:p>
    <w:sectPr w:rsidR="005A0235" w:rsidRPr="007502A2" w:rsidSect="009B2DF1">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CB3A0" w14:textId="77777777" w:rsidR="0069234F" w:rsidRDefault="0069234F">
      <w:r>
        <w:separator/>
      </w:r>
    </w:p>
  </w:endnote>
  <w:endnote w:type="continuationSeparator" w:id="0">
    <w:p w14:paraId="15661E5B" w14:textId="77777777" w:rsidR="0069234F" w:rsidRDefault="0069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dobe Garamond Pro">
    <w:altName w:val="Garamond"/>
    <w:panose1 w:val="020B0604020202020204"/>
    <w:charset w:val="00"/>
    <w:family w:val="roman"/>
    <w:pitch w:val="variable"/>
    <w:sig w:usb0="00000007" w:usb1="00000001" w:usb2="00000000" w:usb3="00000000" w:csb0="00000093"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CB15C" w14:textId="0981A191" w:rsidR="003878B2" w:rsidRPr="00DC616A" w:rsidRDefault="003878B2">
    <w:pPr>
      <w:pStyle w:val="Footer"/>
      <w:pBdr>
        <w:bottom w:val="single" w:sz="6" w:space="1" w:color="auto"/>
      </w:pBdr>
      <w:rPr>
        <w:rFonts w:ascii="Adobe Garamond Pro" w:hAnsi="Adobe Garamond Pro"/>
      </w:rPr>
    </w:pPr>
  </w:p>
  <w:p w14:paraId="05DCDC55" w14:textId="060480FF" w:rsidR="003878B2" w:rsidRPr="001562C5" w:rsidRDefault="003878B2" w:rsidP="001562C5">
    <w:pPr>
      <w:pStyle w:val="Footer"/>
      <w:jc w:val="center"/>
      <w:rPr>
        <w:rFonts w:ascii="Adobe Garamond Pro" w:hAnsi="Adobe Garamond Pro"/>
        <w:sz w:val="22"/>
        <w:szCs w:val="22"/>
      </w:rPr>
    </w:pPr>
    <w:r w:rsidRPr="001562C5">
      <w:rPr>
        <w:rFonts w:ascii="Adobe Garamond Pro" w:hAnsi="Adobe Garamond Pro"/>
        <w:sz w:val="22"/>
        <w:szCs w:val="22"/>
      </w:rPr>
      <w:t>The Instructor reserves the right to add, delete, or modi</w:t>
    </w:r>
    <w:r>
      <w:rPr>
        <w:rFonts w:ascii="Adobe Garamond Pro" w:hAnsi="Adobe Garamond Pro"/>
        <w:sz w:val="22"/>
        <w:szCs w:val="22"/>
      </w:rPr>
      <w:t>fy the syllabus with reasonable</w:t>
    </w:r>
    <w:r w:rsidRPr="001562C5">
      <w:rPr>
        <w:rFonts w:ascii="Adobe Garamond Pro" w:hAnsi="Adobe Garamond Pro"/>
        <w:sz w:val="22"/>
        <w:szCs w:val="22"/>
      </w:rPr>
      <w:t xml:space="preserve">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9B394" w14:textId="77777777" w:rsidR="003878B2" w:rsidRDefault="003878B2">
    <w:pPr>
      <w:pStyle w:val="Footer"/>
      <w:pBdr>
        <w:bottom w:val="single" w:sz="6" w:space="1" w:color="auto"/>
      </w:pBdr>
      <w:rPr>
        <w:rFonts w:ascii="Adobe Garamond Pro" w:hAnsi="Adobe Garamond Pro"/>
      </w:rPr>
    </w:pPr>
  </w:p>
  <w:p w14:paraId="48B19A1E" w14:textId="572404E6" w:rsidR="003878B2" w:rsidRPr="00417D88" w:rsidRDefault="003878B2">
    <w:pPr>
      <w:pStyle w:val="Footer"/>
      <w:rPr>
        <w:rFonts w:ascii="Adobe Garamond Pro" w:hAnsi="Adobe Garamond Pro"/>
        <w:sz w:val="22"/>
        <w:szCs w:val="22"/>
      </w:rPr>
    </w:pPr>
    <w:r w:rsidRPr="00417D88">
      <w:rPr>
        <w:rFonts w:ascii="Adobe Garamond Pro" w:hAnsi="Adobe Garamond Pro"/>
        <w:sz w:val="22"/>
        <w:szCs w:val="22"/>
      </w:rPr>
      <w:t>Course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16E15" w14:textId="77777777" w:rsidR="0069234F" w:rsidRDefault="0069234F">
      <w:r>
        <w:separator/>
      </w:r>
    </w:p>
  </w:footnote>
  <w:footnote w:type="continuationSeparator" w:id="0">
    <w:p w14:paraId="6EF631D0" w14:textId="77777777" w:rsidR="0069234F" w:rsidRDefault="0069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06EA" w14:textId="434B7EE0" w:rsidR="003878B2" w:rsidRDefault="00D84609">
    <w:pPr>
      <w:pStyle w:val="Header"/>
    </w:pPr>
    <w:r>
      <w:rPr>
        <w:rFonts w:ascii="Adobe Garamond Pro" w:hAnsi="Adobe Garamond Pro"/>
        <w:sz w:val="22"/>
        <w:szCs w:val="22"/>
      </w:rPr>
      <w:t>ENG 099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5707A"/>
    <w:multiLevelType w:val="multilevel"/>
    <w:tmpl w:val="8B6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262AF"/>
    <w:multiLevelType w:val="hybridMultilevel"/>
    <w:tmpl w:val="45A8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E3C2A"/>
    <w:multiLevelType w:val="multilevel"/>
    <w:tmpl w:val="A30E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17C98"/>
    <w:multiLevelType w:val="hybridMultilevel"/>
    <w:tmpl w:val="29C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C2F4B"/>
    <w:multiLevelType w:val="hybridMultilevel"/>
    <w:tmpl w:val="59B86144"/>
    <w:lvl w:ilvl="0" w:tplc="14EAC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7E6E74"/>
    <w:multiLevelType w:val="multilevel"/>
    <w:tmpl w:val="4D0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CE"/>
    <w:rsid w:val="00004D03"/>
    <w:rsid w:val="00013D4A"/>
    <w:rsid w:val="00020355"/>
    <w:rsid w:val="00023157"/>
    <w:rsid w:val="00034B19"/>
    <w:rsid w:val="00044909"/>
    <w:rsid w:val="00070CD1"/>
    <w:rsid w:val="0008141F"/>
    <w:rsid w:val="00087DB1"/>
    <w:rsid w:val="000A582D"/>
    <w:rsid w:val="000B03C6"/>
    <w:rsid w:val="000D7F12"/>
    <w:rsid w:val="000F6C8F"/>
    <w:rsid w:val="000F7C08"/>
    <w:rsid w:val="00105F7D"/>
    <w:rsid w:val="001272C8"/>
    <w:rsid w:val="0013718E"/>
    <w:rsid w:val="001375AE"/>
    <w:rsid w:val="00152FAC"/>
    <w:rsid w:val="00155310"/>
    <w:rsid w:val="001562C5"/>
    <w:rsid w:val="001636C3"/>
    <w:rsid w:val="0017010D"/>
    <w:rsid w:val="00174E3E"/>
    <w:rsid w:val="00175911"/>
    <w:rsid w:val="00183AD0"/>
    <w:rsid w:val="00186495"/>
    <w:rsid w:val="001A525D"/>
    <w:rsid w:val="001B744B"/>
    <w:rsid w:val="001C70E0"/>
    <w:rsid w:val="001D5513"/>
    <w:rsid w:val="001F384C"/>
    <w:rsid w:val="001F6CC4"/>
    <w:rsid w:val="00202F57"/>
    <w:rsid w:val="00203C01"/>
    <w:rsid w:val="00206B76"/>
    <w:rsid w:val="00207480"/>
    <w:rsid w:val="002436AB"/>
    <w:rsid w:val="00273CC1"/>
    <w:rsid w:val="00281EF5"/>
    <w:rsid w:val="002B649C"/>
    <w:rsid w:val="002C7C69"/>
    <w:rsid w:val="002C7EA2"/>
    <w:rsid w:val="002E1332"/>
    <w:rsid w:val="002F3B84"/>
    <w:rsid w:val="003146D7"/>
    <w:rsid w:val="00332C7A"/>
    <w:rsid w:val="00334311"/>
    <w:rsid w:val="00341F86"/>
    <w:rsid w:val="00342B6C"/>
    <w:rsid w:val="003445CD"/>
    <w:rsid w:val="00347E99"/>
    <w:rsid w:val="00370B4A"/>
    <w:rsid w:val="00372CE1"/>
    <w:rsid w:val="00376349"/>
    <w:rsid w:val="00380CF5"/>
    <w:rsid w:val="003878B2"/>
    <w:rsid w:val="00392E46"/>
    <w:rsid w:val="003948A6"/>
    <w:rsid w:val="00396613"/>
    <w:rsid w:val="003A6255"/>
    <w:rsid w:val="003C56CB"/>
    <w:rsid w:val="00414F74"/>
    <w:rsid w:val="004163DE"/>
    <w:rsid w:val="00417D88"/>
    <w:rsid w:val="00446606"/>
    <w:rsid w:val="00457DA6"/>
    <w:rsid w:val="00464366"/>
    <w:rsid w:val="00465B7B"/>
    <w:rsid w:val="00466433"/>
    <w:rsid w:val="0047126C"/>
    <w:rsid w:val="00485FCD"/>
    <w:rsid w:val="00487CD2"/>
    <w:rsid w:val="004A4889"/>
    <w:rsid w:val="004E257D"/>
    <w:rsid w:val="005027DF"/>
    <w:rsid w:val="00530374"/>
    <w:rsid w:val="00552099"/>
    <w:rsid w:val="00570BE1"/>
    <w:rsid w:val="005734DC"/>
    <w:rsid w:val="00582BFE"/>
    <w:rsid w:val="00591533"/>
    <w:rsid w:val="00594313"/>
    <w:rsid w:val="005A0235"/>
    <w:rsid w:val="005A665C"/>
    <w:rsid w:val="005A704C"/>
    <w:rsid w:val="005C4377"/>
    <w:rsid w:val="005E628A"/>
    <w:rsid w:val="0060651F"/>
    <w:rsid w:val="00607F11"/>
    <w:rsid w:val="00630293"/>
    <w:rsid w:val="0063118D"/>
    <w:rsid w:val="006411B6"/>
    <w:rsid w:val="0068187C"/>
    <w:rsid w:val="006827CB"/>
    <w:rsid w:val="0069234F"/>
    <w:rsid w:val="00696CDA"/>
    <w:rsid w:val="006A6A6C"/>
    <w:rsid w:val="006C2006"/>
    <w:rsid w:val="006C7812"/>
    <w:rsid w:val="006D42DF"/>
    <w:rsid w:val="006E1414"/>
    <w:rsid w:val="006E3D01"/>
    <w:rsid w:val="006E4314"/>
    <w:rsid w:val="0071117C"/>
    <w:rsid w:val="00717DAA"/>
    <w:rsid w:val="00725F03"/>
    <w:rsid w:val="00736C2C"/>
    <w:rsid w:val="00743EFD"/>
    <w:rsid w:val="007502A2"/>
    <w:rsid w:val="0077011C"/>
    <w:rsid w:val="00783AB1"/>
    <w:rsid w:val="007A533D"/>
    <w:rsid w:val="007C78EE"/>
    <w:rsid w:val="007D5192"/>
    <w:rsid w:val="007E7EFC"/>
    <w:rsid w:val="007F4226"/>
    <w:rsid w:val="00830FE7"/>
    <w:rsid w:val="00832DB2"/>
    <w:rsid w:val="00833DA3"/>
    <w:rsid w:val="00837BC4"/>
    <w:rsid w:val="0085036E"/>
    <w:rsid w:val="0085099B"/>
    <w:rsid w:val="008513AA"/>
    <w:rsid w:val="0085330A"/>
    <w:rsid w:val="00857396"/>
    <w:rsid w:val="008729FF"/>
    <w:rsid w:val="008757D2"/>
    <w:rsid w:val="008767CE"/>
    <w:rsid w:val="00880971"/>
    <w:rsid w:val="00886AB9"/>
    <w:rsid w:val="00890C7B"/>
    <w:rsid w:val="008B5DC2"/>
    <w:rsid w:val="008B7575"/>
    <w:rsid w:val="008F114C"/>
    <w:rsid w:val="008F75B4"/>
    <w:rsid w:val="008F7A17"/>
    <w:rsid w:val="00900130"/>
    <w:rsid w:val="0090271D"/>
    <w:rsid w:val="00917565"/>
    <w:rsid w:val="009273EF"/>
    <w:rsid w:val="00927402"/>
    <w:rsid w:val="00927DAA"/>
    <w:rsid w:val="009372C0"/>
    <w:rsid w:val="00952B1F"/>
    <w:rsid w:val="009840B4"/>
    <w:rsid w:val="009945B7"/>
    <w:rsid w:val="00997A52"/>
    <w:rsid w:val="009B1664"/>
    <w:rsid w:val="009B1A2A"/>
    <w:rsid w:val="009B2DF1"/>
    <w:rsid w:val="009B3075"/>
    <w:rsid w:val="009B7424"/>
    <w:rsid w:val="009F1C80"/>
    <w:rsid w:val="00A25CA7"/>
    <w:rsid w:val="00A35B31"/>
    <w:rsid w:val="00A44626"/>
    <w:rsid w:val="00A51E91"/>
    <w:rsid w:val="00A524CE"/>
    <w:rsid w:val="00A5350C"/>
    <w:rsid w:val="00A57DE4"/>
    <w:rsid w:val="00A71423"/>
    <w:rsid w:val="00A91511"/>
    <w:rsid w:val="00AB5C19"/>
    <w:rsid w:val="00AB5DC7"/>
    <w:rsid w:val="00AB61D6"/>
    <w:rsid w:val="00AC3196"/>
    <w:rsid w:val="00AD3BC0"/>
    <w:rsid w:val="00AF06B4"/>
    <w:rsid w:val="00B043ED"/>
    <w:rsid w:val="00B427EF"/>
    <w:rsid w:val="00B50005"/>
    <w:rsid w:val="00B708C5"/>
    <w:rsid w:val="00B73B6C"/>
    <w:rsid w:val="00B7793C"/>
    <w:rsid w:val="00B83881"/>
    <w:rsid w:val="00B86283"/>
    <w:rsid w:val="00BC1685"/>
    <w:rsid w:val="00BC4C82"/>
    <w:rsid w:val="00BE2523"/>
    <w:rsid w:val="00BE3196"/>
    <w:rsid w:val="00BE35A5"/>
    <w:rsid w:val="00BE4DE1"/>
    <w:rsid w:val="00BF2C95"/>
    <w:rsid w:val="00BF515D"/>
    <w:rsid w:val="00BF59D9"/>
    <w:rsid w:val="00BF7746"/>
    <w:rsid w:val="00C02890"/>
    <w:rsid w:val="00C15314"/>
    <w:rsid w:val="00C1539C"/>
    <w:rsid w:val="00C24D47"/>
    <w:rsid w:val="00C251DE"/>
    <w:rsid w:val="00C25E02"/>
    <w:rsid w:val="00C2604F"/>
    <w:rsid w:val="00C34537"/>
    <w:rsid w:val="00C35866"/>
    <w:rsid w:val="00C37CCE"/>
    <w:rsid w:val="00C43731"/>
    <w:rsid w:val="00C44B96"/>
    <w:rsid w:val="00C47607"/>
    <w:rsid w:val="00C53707"/>
    <w:rsid w:val="00CA3205"/>
    <w:rsid w:val="00CA5249"/>
    <w:rsid w:val="00CC21FD"/>
    <w:rsid w:val="00CC5549"/>
    <w:rsid w:val="00CE5F5D"/>
    <w:rsid w:val="00CF1679"/>
    <w:rsid w:val="00CF221C"/>
    <w:rsid w:val="00CF7779"/>
    <w:rsid w:val="00D151C1"/>
    <w:rsid w:val="00D57F17"/>
    <w:rsid w:val="00D762A4"/>
    <w:rsid w:val="00D84609"/>
    <w:rsid w:val="00DB18F6"/>
    <w:rsid w:val="00DC1D6B"/>
    <w:rsid w:val="00DC1E0C"/>
    <w:rsid w:val="00DC616A"/>
    <w:rsid w:val="00DD4B3E"/>
    <w:rsid w:val="00E030C6"/>
    <w:rsid w:val="00E10036"/>
    <w:rsid w:val="00E4750F"/>
    <w:rsid w:val="00E5296C"/>
    <w:rsid w:val="00E57B08"/>
    <w:rsid w:val="00E65096"/>
    <w:rsid w:val="00E72893"/>
    <w:rsid w:val="00E754FD"/>
    <w:rsid w:val="00E81AE7"/>
    <w:rsid w:val="00E86E19"/>
    <w:rsid w:val="00E9532A"/>
    <w:rsid w:val="00E96F32"/>
    <w:rsid w:val="00EA1E84"/>
    <w:rsid w:val="00EA34BB"/>
    <w:rsid w:val="00EB3537"/>
    <w:rsid w:val="00EC26B7"/>
    <w:rsid w:val="00ED2BF2"/>
    <w:rsid w:val="00ED3C2A"/>
    <w:rsid w:val="00ED44AC"/>
    <w:rsid w:val="00EE4E68"/>
    <w:rsid w:val="00EE5E9F"/>
    <w:rsid w:val="00EE6868"/>
    <w:rsid w:val="00F0016D"/>
    <w:rsid w:val="00F00AB6"/>
    <w:rsid w:val="00F3422A"/>
    <w:rsid w:val="00F4191D"/>
    <w:rsid w:val="00F434AB"/>
    <w:rsid w:val="00F5204B"/>
    <w:rsid w:val="00FA39A9"/>
    <w:rsid w:val="00FB2081"/>
    <w:rsid w:val="00FB4043"/>
    <w:rsid w:val="00FD2CE7"/>
    <w:rsid w:val="00FD342B"/>
    <w:rsid w:val="00FD3FFF"/>
    <w:rsid w:val="00FE5AFE"/>
    <w:rsid w:val="00FF53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F8F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C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524CE"/>
    <w:pPr>
      <w:spacing w:before="100" w:beforeAutospacing="1" w:after="100" w:afterAutospacing="1"/>
      <w:outlineLvl w:val="1"/>
    </w:pPr>
    <w:rPr>
      <w:rFonts w:asciiTheme="minorHAnsi" w:hAnsiTheme="minorHAnsi"/>
      <w:b/>
      <w:bCs/>
      <w:sz w:val="36"/>
      <w:szCs w:val="36"/>
    </w:rPr>
  </w:style>
  <w:style w:type="paragraph" w:styleId="Heading4">
    <w:name w:val="heading 4"/>
    <w:basedOn w:val="Normal"/>
    <w:next w:val="Normal"/>
    <w:link w:val="Heading4Char"/>
    <w:uiPriority w:val="9"/>
    <w:unhideWhenUsed/>
    <w:qFormat/>
    <w:rsid w:val="00A524CE"/>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4CE"/>
    <w:rPr>
      <w:rFonts w:eastAsia="Times New Roman" w:cs="Times New Roman"/>
      <w:b/>
      <w:bCs/>
      <w:sz w:val="36"/>
      <w:szCs w:val="36"/>
    </w:rPr>
  </w:style>
  <w:style w:type="character" w:customStyle="1" w:styleId="Heading4Char">
    <w:name w:val="Heading 4 Char"/>
    <w:basedOn w:val="DefaultParagraphFont"/>
    <w:link w:val="Heading4"/>
    <w:uiPriority w:val="9"/>
    <w:rsid w:val="00A524CE"/>
    <w:rPr>
      <w:rFonts w:asciiTheme="majorHAnsi" w:eastAsiaTheme="majorEastAsia" w:hAnsiTheme="majorHAnsi" w:cstheme="majorBidi"/>
      <w:b/>
      <w:bCs/>
      <w:i/>
      <w:iCs/>
      <w:sz w:val="24"/>
      <w:szCs w:val="24"/>
    </w:rPr>
  </w:style>
  <w:style w:type="paragraph" w:styleId="NormalWeb">
    <w:name w:val="Normal (Web)"/>
    <w:basedOn w:val="Normal"/>
    <w:uiPriority w:val="99"/>
    <w:rsid w:val="00A524CE"/>
    <w:pPr>
      <w:spacing w:before="100" w:beforeAutospacing="1" w:after="100" w:afterAutospacing="1"/>
    </w:pPr>
    <w:rPr>
      <w:rFonts w:ascii="Verdana" w:hAnsi="Verdana"/>
      <w:color w:val="444444"/>
      <w:sz w:val="20"/>
      <w:szCs w:val="20"/>
    </w:rPr>
  </w:style>
  <w:style w:type="paragraph" w:styleId="Footer">
    <w:name w:val="footer"/>
    <w:basedOn w:val="Normal"/>
    <w:link w:val="FooterChar"/>
    <w:uiPriority w:val="99"/>
    <w:unhideWhenUsed/>
    <w:rsid w:val="00A524CE"/>
    <w:pPr>
      <w:tabs>
        <w:tab w:val="center" w:pos="4680"/>
        <w:tab w:val="right" w:pos="9360"/>
      </w:tabs>
    </w:pPr>
  </w:style>
  <w:style w:type="character" w:customStyle="1" w:styleId="FooterChar">
    <w:name w:val="Footer Char"/>
    <w:basedOn w:val="DefaultParagraphFont"/>
    <w:link w:val="Footer"/>
    <w:uiPriority w:val="99"/>
    <w:rsid w:val="00A524CE"/>
    <w:rPr>
      <w:rFonts w:ascii="Times New Roman" w:eastAsia="Times New Roman" w:hAnsi="Times New Roman" w:cs="Times New Roman"/>
      <w:sz w:val="24"/>
      <w:szCs w:val="24"/>
    </w:rPr>
  </w:style>
  <w:style w:type="paragraph" w:customStyle="1" w:styleId="indent">
    <w:name w:val="indent"/>
    <w:basedOn w:val="Normal"/>
    <w:rsid w:val="00A524CE"/>
    <w:pPr>
      <w:spacing w:before="100" w:beforeAutospacing="1" w:after="100" w:afterAutospacing="1"/>
    </w:pPr>
  </w:style>
  <w:style w:type="table" w:styleId="TableGrid">
    <w:name w:val="Table Grid"/>
    <w:basedOn w:val="TableNormal"/>
    <w:uiPriority w:val="39"/>
    <w:rsid w:val="0018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523"/>
    <w:pPr>
      <w:tabs>
        <w:tab w:val="center" w:pos="4320"/>
        <w:tab w:val="right" w:pos="8640"/>
      </w:tabs>
    </w:pPr>
  </w:style>
  <w:style w:type="character" w:customStyle="1" w:styleId="HeaderChar">
    <w:name w:val="Header Char"/>
    <w:basedOn w:val="DefaultParagraphFont"/>
    <w:link w:val="Header"/>
    <w:uiPriority w:val="99"/>
    <w:rsid w:val="00BE252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59D9"/>
    <w:rPr>
      <w:color w:val="0000FF" w:themeColor="hyperlink"/>
      <w:u w:val="single"/>
    </w:rPr>
  </w:style>
  <w:style w:type="paragraph" w:styleId="ListParagraph">
    <w:name w:val="List Paragraph"/>
    <w:basedOn w:val="Normal"/>
    <w:uiPriority w:val="34"/>
    <w:qFormat/>
    <w:rsid w:val="001D5513"/>
    <w:pPr>
      <w:ind w:left="720"/>
      <w:contextualSpacing/>
    </w:pPr>
  </w:style>
  <w:style w:type="character" w:styleId="CommentReference">
    <w:name w:val="annotation reference"/>
    <w:basedOn w:val="DefaultParagraphFont"/>
    <w:uiPriority w:val="99"/>
    <w:semiHidden/>
    <w:unhideWhenUsed/>
    <w:rsid w:val="00152FAC"/>
    <w:rPr>
      <w:sz w:val="16"/>
      <w:szCs w:val="16"/>
    </w:rPr>
  </w:style>
  <w:style w:type="paragraph" w:styleId="CommentText">
    <w:name w:val="annotation text"/>
    <w:basedOn w:val="Normal"/>
    <w:link w:val="CommentTextChar"/>
    <w:uiPriority w:val="99"/>
    <w:semiHidden/>
    <w:unhideWhenUsed/>
    <w:rsid w:val="00152FAC"/>
    <w:rPr>
      <w:sz w:val="20"/>
      <w:szCs w:val="20"/>
    </w:rPr>
  </w:style>
  <w:style w:type="character" w:customStyle="1" w:styleId="CommentTextChar">
    <w:name w:val="Comment Text Char"/>
    <w:basedOn w:val="DefaultParagraphFont"/>
    <w:link w:val="CommentText"/>
    <w:uiPriority w:val="99"/>
    <w:semiHidden/>
    <w:rsid w:val="00152F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2FAC"/>
    <w:rPr>
      <w:b/>
      <w:bCs/>
    </w:rPr>
  </w:style>
  <w:style w:type="character" w:customStyle="1" w:styleId="CommentSubjectChar">
    <w:name w:val="Comment Subject Char"/>
    <w:basedOn w:val="CommentTextChar"/>
    <w:link w:val="CommentSubject"/>
    <w:uiPriority w:val="99"/>
    <w:semiHidden/>
    <w:rsid w:val="00152F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52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FAC"/>
    <w:rPr>
      <w:rFonts w:ascii="Segoe UI" w:eastAsia="Times New Roman" w:hAnsi="Segoe UI" w:cs="Segoe UI"/>
      <w:sz w:val="18"/>
      <w:szCs w:val="18"/>
    </w:rPr>
  </w:style>
  <w:style w:type="character" w:customStyle="1" w:styleId="apple-converted-space">
    <w:name w:val="apple-converted-space"/>
    <w:basedOn w:val="DefaultParagraphFont"/>
    <w:rsid w:val="006E1414"/>
  </w:style>
  <w:style w:type="paragraph" w:customStyle="1" w:styleId="Default">
    <w:name w:val="Default"/>
    <w:rsid w:val="00D84609"/>
    <w:pPr>
      <w:widowControl w:val="0"/>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FD2CE7"/>
    <w:rPr>
      <w:b/>
      <w:bCs/>
    </w:rPr>
  </w:style>
  <w:style w:type="character" w:customStyle="1" w:styleId="instructurefileholder">
    <w:name w:val="instructure_file_holder"/>
    <w:basedOn w:val="DefaultParagraphFont"/>
    <w:rsid w:val="00FD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14088">
      <w:bodyDiv w:val="1"/>
      <w:marLeft w:val="0"/>
      <w:marRight w:val="0"/>
      <w:marTop w:val="0"/>
      <w:marBottom w:val="0"/>
      <w:divBdr>
        <w:top w:val="none" w:sz="0" w:space="0" w:color="auto"/>
        <w:left w:val="none" w:sz="0" w:space="0" w:color="auto"/>
        <w:bottom w:val="none" w:sz="0" w:space="0" w:color="auto"/>
        <w:right w:val="none" w:sz="0" w:space="0" w:color="auto"/>
      </w:divBdr>
    </w:div>
    <w:div w:id="211575336">
      <w:bodyDiv w:val="1"/>
      <w:marLeft w:val="0"/>
      <w:marRight w:val="0"/>
      <w:marTop w:val="0"/>
      <w:marBottom w:val="0"/>
      <w:divBdr>
        <w:top w:val="none" w:sz="0" w:space="0" w:color="auto"/>
        <w:left w:val="none" w:sz="0" w:space="0" w:color="auto"/>
        <w:bottom w:val="none" w:sz="0" w:space="0" w:color="auto"/>
        <w:right w:val="none" w:sz="0" w:space="0" w:color="auto"/>
      </w:divBdr>
    </w:div>
    <w:div w:id="217937858">
      <w:bodyDiv w:val="1"/>
      <w:marLeft w:val="0"/>
      <w:marRight w:val="0"/>
      <w:marTop w:val="0"/>
      <w:marBottom w:val="0"/>
      <w:divBdr>
        <w:top w:val="none" w:sz="0" w:space="0" w:color="auto"/>
        <w:left w:val="none" w:sz="0" w:space="0" w:color="auto"/>
        <w:bottom w:val="none" w:sz="0" w:space="0" w:color="auto"/>
        <w:right w:val="none" w:sz="0" w:space="0" w:color="auto"/>
      </w:divBdr>
    </w:div>
    <w:div w:id="467434139">
      <w:bodyDiv w:val="1"/>
      <w:marLeft w:val="0"/>
      <w:marRight w:val="0"/>
      <w:marTop w:val="0"/>
      <w:marBottom w:val="0"/>
      <w:divBdr>
        <w:top w:val="none" w:sz="0" w:space="0" w:color="auto"/>
        <w:left w:val="none" w:sz="0" w:space="0" w:color="auto"/>
        <w:bottom w:val="none" w:sz="0" w:space="0" w:color="auto"/>
        <w:right w:val="none" w:sz="0" w:space="0" w:color="auto"/>
      </w:divBdr>
    </w:div>
    <w:div w:id="501048915">
      <w:bodyDiv w:val="1"/>
      <w:marLeft w:val="0"/>
      <w:marRight w:val="0"/>
      <w:marTop w:val="0"/>
      <w:marBottom w:val="0"/>
      <w:divBdr>
        <w:top w:val="none" w:sz="0" w:space="0" w:color="auto"/>
        <w:left w:val="none" w:sz="0" w:space="0" w:color="auto"/>
        <w:bottom w:val="none" w:sz="0" w:space="0" w:color="auto"/>
        <w:right w:val="none" w:sz="0" w:space="0" w:color="auto"/>
      </w:divBdr>
    </w:div>
    <w:div w:id="508757785">
      <w:bodyDiv w:val="1"/>
      <w:marLeft w:val="0"/>
      <w:marRight w:val="0"/>
      <w:marTop w:val="0"/>
      <w:marBottom w:val="0"/>
      <w:divBdr>
        <w:top w:val="none" w:sz="0" w:space="0" w:color="auto"/>
        <w:left w:val="none" w:sz="0" w:space="0" w:color="auto"/>
        <w:bottom w:val="none" w:sz="0" w:space="0" w:color="auto"/>
        <w:right w:val="none" w:sz="0" w:space="0" w:color="auto"/>
      </w:divBdr>
    </w:div>
    <w:div w:id="786463590">
      <w:bodyDiv w:val="1"/>
      <w:marLeft w:val="0"/>
      <w:marRight w:val="0"/>
      <w:marTop w:val="0"/>
      <w:marBottom w:val="0"/>
      <w:divBdr>
        <w:top w:val="none" w:sz="0" w:space="0" w:color="auto"/>
        <w:left w:val="none" w:sz="0" w:space="0" w:color="auto"/>
        <w:bottom w:val="none" w:sz="0" w:space="0" w:color="auto"/>
        <w:right w:val="none" w:sz="0" w:space="0" w:color="auto"/>
      </w:divBdr>
    </w:div>
    <w:div w:id="868833017">
      <w:bodyDiv w:val="1"/>
      <w:marLeft w:val="0"/>
      <w:marRight w:val="0"/>
      <w:marTop w:val="0"/>
      <w:marBottom w:val="0"/>
      <w:divBdr>
        <w:top w:val="none" w:sz="0" w:space="0" w:color="auto"/>
        <w:left w:val="none" w:sz="0" w:space="0" w:color="auto"/>
        <w:bottom w:val="none" w:sz="0" w:space="0" w:color="auto"/>
        <w:right w:val="none" w:sz="0" w:space="0" w:color="auto"/>
      </w:divBdr>
    </w:div>
    <w:div w:id="882253639">
      <w:bodyDiv w:val="1"/>
      <w:marLeft w:val="0"/>
      <w:marRight w:val="0"/>
      <w:marTop w:val="0"/>
      <w:marBottom w:val="0"/>
      <w:divBdr>
        <w:top w:val="none" w:sz="0" w:space="0" w:color="auto"/>
        <w:left w:val="none" w:sz="0" w:space="0" w:color="auto"/>
        <w:bottom w:val="none" w:sz="0" w:space="0" w:color="auto"/>
        <w:right w:val="none" w:sz="0" w:space="0" w:color="auto"/>
      </w:divBdr>
    </w:div>
    <w:div w:id="913860047">
      <w:bodyDiv w:val="1"/>
      <w:marLeft w:val="0"/>
      <w:marRight w:val="0"/>
      <w:marTop w:val="0"/>
      <w:marBottom w:val="0"/>
      <w:divBdr>
        <w:top w:val="none" w:sz="0" w:space="0" w:color="auto"/>
        <w:left w:val="none" w:sz="0" w:space="0" w:color="auto"/>
        <w:bottom w:val="none" w:sz="0" w:space="0" w:color="auto"/>
        <w:right w:val="none" w:sz="0" w:space="0" w:color="auto"/>
      </w:divBdr>
    </w:div>
    <w:div w:id="995574233">
      <w:bodyDiv w:val="1"/>
      <w:marLeft w:val="0"/>
      <w:marRight w:val="0"/>
      <w:marTop w:val="0"/>
      <w:marBottom w:val="0"/>
      <w:divBdr>
        <w:top w:val="none" w:sz="0" w:space="0" w:color="auto"/>
        <w:left w:val="none" w:sz="0" w:space="0" w:color="auto"/>
        <w:bottom w:val="none" w:sz="0" w:space="0" w:color="auto"/>
        <w:right w:val="none" w:sz="0" w:space="0" w:color="auto"/>
      </w:divBdr>
    </w:div>
    <w:div w:id="1046638003">
      <w:bodyDiv w:val="1"/>
      <w:marLeft w:val="0"/>
      <w:marRight w:val="0"/>
      <w:marTop w:val="0"/>
      <w:marBottom w:val="0"/>
      <w:divBdr>
        <w:top w:val="none" w:sz="0" w:space="0" w:color="auto"/>
        <w:left w:val="none" w:sz="0" w:space="0" w:color="auto"/>
        <w:bottom w:val="none" w:sz="0" w:space="0" w:color="auto"/>
        <w:right w:val="none" w:sz="0" w:space="0" w:color="auto"/>
      </w:divBdr>
    </w:div>
    <w:div w:id="1131436058">
      <w:bodyDiv w:val="1"/>
      <w:marLeft w:val="0"/>
      <w:marRight w:val="0"/>
      <w:marTop w:val="0"/>
      <w:marBottom w:val="0"/>
      <w:divBdr>
        <w:top w:val="none" w:sz="0" w:space="0" w:color="auto"/>
        <w:left w:val="none" w:sz="0" w:space="0" w:color="auto"/>
        <w:bottom w:val="none" w:sz="0" w:space="0" w:color="auto"/>
        <w:right w:val="none" w:sz="0" w:space="0" w:color="auto"/>
      </w:divBdr>
    </w:div>
    <w:div w:id="1138648253">
      <w:bodyDiv w:val="1"/>
      <w:marLeft w:val="0"/>
      <w:marRight w:val="0"/>
      <w:marTop w:val="0"/>
      <w:marBottom w:val="0"/>
      <w:divBdr>
        <w:top w:val="none" w:sz="0" w:space="0" w:color="auto"/>
        <w:left w:val="none" w:sz="0" w:space="0" w:color="auto"/>
        <w:bottom w:val="none" w:sz="0" w:space="0" w:color="auto"/>
        <w:right w:val="none" w:sz="0" w:space="0" w:color="auto"/>
      </w:divBdr>
    </w:div>
    <w:div w:id="1285190002">
      <w:bodyDiv w:val="1"/>
      <w:marLeft w:val="0"/>
      <w:marRight w:val="0"/>
      <w:marTop w:val="0"/>
      <w:marBottom w:val="0"/>
      <w:divBdr>
        <w:top w:val="none" w:sz="0" w:space="0" w:color="auto"/>
        <w:left w:val="none" w:sz="0" w:space="0" w:color="auto"/>
        <w:bottom w:val="none" w:sz="0" w:space="0" w:color="auto"/>
        <w:right w:val="none" w:sz="0" w:space="0" w:color="auto"/>
      </w:divBdr>
    </w:div>
    <w:div w:id="1289433776">
      <w:bodyDiv w:val="1"/>
      <w:marLeft w:val="0"/>
      <w:marRight w:val="0"/>
      <w:marTop w:val="0"/>
      <w:marBottom w:val="0"/>
      <w:divBdr>
        <w:top w:val="none" w:sz="0" w:space="0" w:color="auto"/>
        <w:left w:val="none" w:sz="0" w:space="0" w:color="auto"/>
        <w:bottom w:val="none" w:sz="0" w:space="0" w:color="auto"/>
        <w:right w:val="none" w:sz="0" w:space="0" w:color="auto"/>
      </w:divBdr>
    </w:div>
    <w:div w:id="1304234379">
      <w:bodyDiv w:val="1"/>
      <w:marLeft w:val="0"/>
      <w:marRight w:val="0"/>
      <w:marTop w:val="0"/>
      <w:marBottom w:val="0"/>
      <w:divBdr>
        <w:top w:val="none" w:sz="0" w:space="0" w:color="auto"/>
        <w:left w:val="none" w:sz="0" w:space="0" w:color="auto"/>
        <w:bottom w:val="none" w:sz="0" w:space="0" w:color="auto"/>
        <w:right w:val="none" w:sz="0" w:space="0" w:color="auto"/>
      </w:divBdr>
    </w:div>
    <w:div w:id="1384712271">
      <w:bodyDiv w:val="1"/>
      <w:marLeft w:val="0"/>
      <w:marRight w:val="0"/>
      <w:marTop w:val="0"/>
      <w:marBottom w:val="0"/>
      <w:divBdr>
        <w:top w:val="none" w:sz="0" w:space="0" w:color="auto"/>
        <w:left w:val="none" w:sz="0" w:space="0" w:color="auto"/>
        <w:bottom w:val="none" w:sz="0" w:space="0" w:color="auto"/>
        <w:right w:val="none" w:sz="0" w:space="0" w:color="auto"/>
      </w:divBdr>
    </w:div>
    <w:div w:id="1480531834">
      <w:bodyDiv w:val="1"/>
      <w:marLeft w:val="0"/>
      <w:marRight w:val="0"/>
      <w:marTop w:val="0"/>
      <w:marBottom w:val="0"/>
      <w:divBdr>
        <w:top w:val="none" w:sz="0" w:space="0" w:color="auto"/>
        <w:left w:val="none" w:sz="0" w:space="0" w:color="auto"/>
        <w:bottom w:val="none" w:sz="0" w:space="0" w:color="auto"/>
        <w:right w:val="none" w:sz="0" w:space="0" w:color="auto"/>
      </w:divBdr>
    </w:div>
    <w:div w:id="1775199612">
      <w:bodyDiv w:val="1"/>
      <w:marLeft w:val="0"/>
      <w:marRight w:val="0"/>
      <w:marTop w:val="0"/>
      <w:marBottom w:val="0"/>
      <w:divBdr>
        <w:top w:val="none" w:sz="0" w:space="0" w:color="auto"/>
        <w:left w:val="none" w:sz="0" w:space="0" w:color="auto"/>
        <w:bottom w:val="none" w:sz="0" w:space="0" w:color="auto"/>
        <w:right w:val="none" w:sz="0" w:space="0" w:color="auto"/>
      </w:divBdr>
    </w:div>
    <w:div w:id="1808623874">
      <w:bodyDiv w:val="1"/>
      <w:marLeft w:val="0"/>
      <w:marRight w:val="0"/>
      <w:marTop w:val="0"/>
      <w:marBottom w:val="0"/>
      <w:divBdr>
        <w:top w:val="none" w:sz="0" w:space="0" w:color="auto"/>
        <w:left w:val="none" w:sz="0" w:space="0" w:color="auto"/>
        <w:bottom w:val="none" w:sz="0" w:space="0" w:color="auto"/>
        <w:right w:val="none" w:sz="0" w:space="0" w:color="auto"/>
      </w:divBdr>
    </w:div>
    <w:div w:id="1990206111">
      <w:bodyDiv w:val="1"/>
      <w:marLeft w:val="0"/>
      <w:marRight w:val="0"/>
      <w:marTop w:val="0"/>
      <w:marBottom w:val="0"/>
      <w:divBdr>
        <w:top w:val="none" w:sz="0" w:space="0" w:color="auto"/>
        <w:left w:val="none" w:sz="0" w:space="0" w:color="auto"/>
        <w:bottom w:val="none" w:sz="0" w:space="0" w:color="auto"/>
        <w:right w:val="none" w:sz="0" w:space="0" w:color="auto"/>
      </w:divBdr>
    </w:div>
    <w:div w:id="21308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conino.edu/curriculum/course-out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3E6335906394B9D4C2580A531B34C" ma:contentTypeVersion="5" ma:contentTypeDescription="Create a new document." ma:contentTypeScope="" ma:versionID="0c7a8fc43b7e23ae79a7f1469c466d4c">
  <xsd:schema xmlns:xsd="http://www.w3.org/2001/XMLSchema" xmlns:p="http://schemas.microsoft.com/office/2006/metadata/properties" xmlns:ns1="http://schemas.microsoft.com/sharepoint/v3" targetNamespace="http://schemas.microsoft.com/office/2006/metadata/properties" ma:root="true" ma:fieldsID="6f67d6b3cda12ca7a97659c232187c4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http://intranetb.coconino.edu</rca:property>
    <rca:property rca:type="CreateSynchronously">False</rca:property>
    <rca:property rca:type="AllowChangeProcessingConfig">True</rca:property>
    <rca:property rca:type="ConverterSpecificSettings"/>
  </rca:Converter>
</rca:RCAuthoringProperties>
</file>

<file path=customXml/item5.xml><?xml version="1.0" encoding="utf-8"?>
<?mso-contentType ?>
<ExcludedTransformers xmlns="http://schemas.microsoft.com/sharepoint/v3/contenttype/transformers">
  <Transformer Guid="888d770d-d3e9-4d60-8267-3c05ab059ef5"/>
  <Transformer Guid="853d58f5-13c3-46f8-8b81-3ca4abcad7b3"/>
  <Transformer Guid="2798ee32-2961-4232-97dd-1a76b9aa6c6f"/>
</ExcludedTransformers>
</file>

<file path=customXml/itemProps1.xml><?xml version="1.0" encoding="utf-8"?>
<ds:datastoreItem xmlns:ds="http://schemas.openxmlformats.org/officeDocument/2006/customXml" ds:itemID="{EA716655-E6D6-4711-AC82-4F67E776C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9CF6E5-5F71-4FCC-8258-251AB1A15CB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E2C0E4C2-A184-45B3-9E7B-9C645D51CEB8}">
  <ds:schemaRefs>
    <ds:schemaRef ds:uri="http://schemas.microsoft.com/sharepoint/v3/contenttype/forms"/>
  </ds:schemaRefs>
</ds:datastoreItem>
</file>

<file path=customXml/itemProps4.xml><?xml version="1.0" encoding="utf-8"?>
<ds:datastoreItem xmlns:ds="http://schemas.openxmlformats.org/officeDocument/2006/customXml" ds:itemID="{A6361868-DBE5-47B0-B0DE-87621106BC1A}">
  <ds:schemaRefs>
    <ds:schemaRef ds:uri="urn:sharePointPublishingRcaProperties"/>
  </ds:schemaRefs>
</ds:datastoreItem>
</file>

<file path=customXml/itemProps5.xml><?xml version="1.0" encoding="utf-8"?>
<ds:datastoreItem xmlns:ds="http://schemas.openxmlformats.org/officeDocument/2006/customXml" ds:itemID="{5B7C32E9-CFB8-4169-BA1E-357011BCADF8}">
  <ds:schemaRefs>
    <ds:schemaRef ds:uri="http://schemas.microsoft.com/sharepoint/v3/contenttype/transformer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Coconino Community College</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CCCUser</dc:creator>
  <cp:lastModifiedBy>Microsoft Office User</cp:lastModifiedBy>
  <cp:revision>4</cp:revision>
  <cp:lastPrinted>2016-03-04T18:10:00Z</cp:lastPrinted>
  <dcterms:created xsi:type="dcterms:W3CDTF">2020-08-09T18:02:00Z</dcterms:created>
  <dcterms:modified xsi:type="dcterms:W3CDTF">2020-08-10T01:39:00Z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0x010100B033E6335906394B9D4C2580A531B34C</vt:lpwstr>
  </property>
</Properties>
</file>